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6B18" w14:textId="77777777" w:rsidR="00740BAE" w:rsidRDefault="00153DD8">
      <w:pPr>
        <w:spacing w:after="0" w:line="259" w:lineRule="auto"/>
        <w:ind w:left="240" w:right="0" w:firstLine="0"/>
        <w:jc w:val="both"/>
      </w:pPr>
      <w:r>
        <w:rPr>
          <w:rFonts w:ascii="Arial" w:eastAsia="Arial" w:hAnsi="Arial" w:cs="Arial"/>
          <w:sz w:val="22"/>
        </w:rPr>
        <w:t xml:space="preserve"> </w:t>
      </w:r>
    </w:p>
    <w:tbl>
      <w:tblPr>
        <w:tblStyle w:val="TableGrid"/>
        <w:tblW w:w="10382" w:type="dxa"/>
        <w:tblInd w:w="245" w:type="dxa"/>
        <w:tblLayout w:type="fixed"/>
        <w:tblCellMar>
          <w:top w:w="15" w:type="dxa"/>
          <w:right w:w="12" w:type="dxa"/>
        </w:tblCellMar>
        <w:tblLook w:val="04A0" w:firstRow="1" w:lastRow="0" w:firstColumn="1" w:lastColumn="0" w:noHBand="0" w:noVBand="1"/>
      </w:tblPr>
      <w:tblGrid>
        <w:gridCol w:w="4712"/>
        <w:gridCol w:w="5670"/>
      </w:tblGrid>
      <w:tr w:rsidR="00740BAE" w14:paraId="3320A905" w14:textId="77777777" w:rsidTr="002E5AB4">
        <w:trPr>
          <w:trHeight w:val="12705"/>
        </w:trPr>
        <w:tc>
          <w:tcPr>
            <w:tcW w:w="4712" w:type="dxa"/>
            <w:tcBorders>
              <w:top w:val="single" w:sz="4" w:space="0" w:color="000000"/>
              <w:left w:val="single" w:sz="4" w:space="0" w:color="000000"/>
              <w:bottom w:val="single" w:sz="4" w:space="0" w:color="000000"/>
              <w:right w:val="single" w:sz="4" w:space="0" w:color="000000"/>
            </w:tcBorders>
          </w:tcPr>
          <w:p w14:paraId="4AB72EB7" w14:textId="77777777" w:rsidR="00740BAE" w:rsidRPr="00483041" w:rsidRDefault="00153DD8">
            <w:pPr>
              <w:spacing w:after="0" w:line="259" w:lineRule="auto"/>
              <w:ind w:left="108" w:right="0" w:firstLine="0"/>
              <w:rPr>
                <w:b/>
              </w:rPr>
            </w:pPr>
            <w:r w:rsidRPr="00483041">
              <w:rPr>
                <w:b/>
              </w:rPr>
              <w:t xml:space="preserve">General information </w:t>
            </w:r>
          </w:p>
          <w:p w14:paraId="708808C1" w14:textId="77777777" w:rsidR="00740BAE" w:rsidRDefault="00153DD8">
            <w:pPr>
              <w:spacing w:after="0" w:line="238" w:lineRule="auto"/>
              <w:ind w:left="108" w:right="46" w:firstLine="0"/>
            </w:pPr>
            <w:r>
              <w:t xml:space="preserve">Swimming Canada rules govern this competition. Competition Rules or procedures contained in this meet information package supersede those found within the Swimming Canada Rule book.  </w:t>
            </w:r>
          </w:p>
          <w:p w14:paraId="2DC4D1FF" w14:textId="77777777" w:rsidR="00740BAE" w:rsidRDefault="00153DD8">
            <w:pPr>
              <w:spacing w:after="0" w:line="259" w:lineRule="auto"/>
              <w:ind w:left="108" w:right="0" w:firstLine="0"/>
            </w:pPr>
            <w:r>
              <w:t xml:space="preserve"> </w:t>
            </w:r>
          </w:p>
          <w:p w14:paraId="72B8DD1B" w14:textId="2B49BED4" w:rsidR="00740BAE" w:rsidRDefault="00153DD8">
            <w:pPr>
              <w:spacing w:after="0" w:line="238" w:lineRule="auto"/>
              <w:ind w:left="108" w:right="0" w:firstLine="0"/>
            </w:pPr>
            <w:r>
              <w:t xml:space="preserve">This meet is open to </w:t>
            </w:r>
            <w:r w:rsidR="002C58EC">
              <w:t xml:space="preserve">swimmers </w:t>
            </w:r>
            <w:r w:rsidR="00A21B54">
              <w:t>without three ‘</w:t>
            </w:r>
            <w:r w:rsidR="00EB5ED8">
              <w:t>A</w:t>
            </w:r>
            <w:r w:rsidR="00A21B54">
              <w:t xml:space="preserve">’ times on the TIDE </w:t>
            </w:r>
            <w:r w:rsidR="002C58EC">
              <w:t>swim team</w:t>
            </w:r>
            <w:r w:rsidR="00A21B54">
              <w:t>.</w:t>
            </w:r>
          </w:p>
          <w:p w14:paraId="39073ADD" w14:textId="77777777" w:rsidR="00740BAE" w:rsidRDefault="00153DD8">
            <w:pPr>
              <w:spacing w:after="0" w:line="259" w:lineRule="auto"/>
              <w:ind w:left="108" w:right="0" w:firstLine="0"/>
            </w:pPr>
            <w:r>
              <w:t xml:space="preserve"> </w:t>
            </w:r>
          </w:p>
          <w:p w14:paraId="6569F30B" w14:textId="77777777" w:rsidR="00740BAE" w:rsidRDefault="00153DD8">
            <w:pPr>
              <w:spacing w:after="0" w:line="259" w:lineRule="auto"/>
              <w:ind w:left="108" w:right="0" w:firstLine="0"/>
            </w:pPr>
            <w:r>
              <w:rPr>
                <w:b/>
              </w:rPr>
              <w:t>Host</w:t>
            </w:r>
            <w:r>
              <w:t xml:space="preserve">: </w:t>
            </w:r>
            <w:r w:rsidR="007744CC">
              <w:rPr>
                <w:i/>
              </w:rPr>
              <w:t>TIDE</w:t>
            </w:r>
            <w:r>
              <w:t xml:space="preserve"> </w:t>
            </w:r>
          </w:p>
          <w:p w14:paraId="2C9DE721" w14:textId="77777777" w:rsidR="00740BAE" w:rsidRDefault="00153DD8">
            <w:pPr>
              <w:spacing w:after="0" w:line="259" w:lineRule="auto"/>
              <w:ind w:left="108" w:right="0" w:firstLine="0"/>
            </w:pPr>
            <w:r>
              <w:t xml:space="preserve"> </w:t>
            </w:r>
          </w:p>
          <w:p w14:paraId="40B8B9AD" w14:textId="77777777" w:rsidR="007744CC" w:rsidRDefault="00153DD8" w:rsidP="007744CC">
            <w:pPr>
              <w:spacing w:after="0" w:line="259" w:lineRule="auto"/>
              <w:ind w:left="108" w:right="0" w:firstLine="0"/>
              <w:rPr>
                <w:i/>
              </w:rPr>
            </w:pPr>
            <w:r>
              <w:rPr>
                <w:b/>
              </w:rPr>
              <w:t>Location</w:t>
            </w:r>
            <w:r>
              <w:t xml:space="preserve">: </w:t>
            </w:r>
            <w:r w:rsidR="007744CC" w:rsidRPr="007744CC">
              <w:rPr>
                <w:i/>
              </w:rPr>
              <w:t>Canada Games Aquatic Centre</w:t>
            </w:r>
            <w:r w:rsidR="00483041">
              <w:rPr>
                <w:i/>
              </w:rPr>
              <w:t xml:space="preserve"> (CGAC</w:t>
            </w:r>
            <w:r w:rsidR="00E40C9E">
              <w:rPr>
                <w:i/>
              </w:rPr>
              <w:t>)</w:t>
            </w:r>
            <w:r w:rsidR="00483041">
              <w:rPr>
                <w:i/>
              </w:rPr>
              <w:t>,</w:t>
            </w:r>
            <w:r w:rsidR="00E40C9E">
              <w:rPr>
                <w:i/>
              </w:rPr>
              <w:t xml:space="preserve"> </w:t>
            </w:r>
            <w:r w:rsidR="007744CC" w:rsidRPr="007744CC">
              <w:rPr>
                <w:i/>
              </w:rPr>
              <w:t>50 Union Street, Saint John, NB E2L 1A1</w:t>
            </w:r>
          </w:p>
          <w:p w14:paraId="09B7EFC7" w14:textId="77777777" w:rsidR="00740BAE" w:rsidRDefault="00153DD8" w:rsidP="007744CC">
            <w:pPr>
              <w:spacing w:after="0" w:line="259" w:lineRule="auto"/>
              <w:ind w:left="108" w:right="0" w:firstLine="0"/>
            </w:pPr>
            <w:r>
              <w:t xml:space="preserve"> </w:t>
            </w:r>
          </w:p>
          <w:p w14:paraId="7076552B" w14:textId="63E01C88" w:rsidR="00740BAE" w:rsidRDefault="00153DD8">
            <w:pPr>
              <w:spacing w:after="0" w:line="259" w:lineRule="auto"/>
              <w:ind w:left="108" w:right="0" w:firstLine="0"/>
            </w:pPr>
            <w:r>
              <w:rPr>
                <w:b/>
              </w:rPr>
              <w:t xml:space="preserve">Pool: </w:t>
            </w:r>
            <w:r w:rsidR="002C58EC">
              <w:t>8</w:t>
            </w:r>
            <w:r>
              <w:rPr>
                <w:i/>
              </w:rPr>
              <w:t xml:space="preserve"> </w:t>
            </w:r>
            <w:r>
              <w:t xml:space="preserve">lanes, </w:t>
            </w:r>
            <w:r w:rsidR="008E4028">
              <w:t>25</w:t>
            </w:r>
            <w:r>
              <w:rPr>
                <w:i/>
              </w:rPr>
              <w:t xml:space="preserve">m </w:t>
            </w:r>
            <w:r w:rsidR="002B2B0D">
              <w:t>pool</w:t>
            </w:r>
          </w:p>
          <w:p w14:paraId="06AE5573" w14:textId="77777777" w:rsidR="00740BAE" w:rsidRDefault="00153DD8">
            <w:pPr>
              <w:spacing w:after="0" w:line="259" w:lineRule="auto"/>
              <w:ind w:left="108" w:right="0" w:firstLine="0"/>
            </w:pPr>
            <w:r>
              <w:t xml:space="preserve"> </w:t>
            </w:r>
          </w:p>
          <w:p w14:paraId="6910D5F2" w14:textId="0098413A" w:rsidR="00740BAE" w:rsidRDefault="00153DD8">
            <w:pPr>
              <w:spacing w:after="0" w:line="259" w:lineRule="auto"/>
              <w:ind w:left="108" w:right="0" w:firstLine="0"/>
            </w:pPr>
            <w:r>
              <w:rPr>
                <w:b/>
              </w:rPr>
              <w:t>Organizing committee</w:t>
            </w:r>
            <w:r w:rsidR="00E82041">
              <w:t>:</w:t>
            </w:r>
          </w:p>
          <w:p w14:paraId="45EC9575" w14:textId="716BB312" w:rsidR="00740BAE" w:rsidRDefault="00B64580">
            <w:pPr>
              <w:spacing w:after="3" w:line="235" w:lineRule="auto"/>
              <w:ind w:left="108" w:right="0" w:firstLine="0"/>
              <w:rPr>
                <w:rStyle w:val="Hyperlink"/>
                <w:i/>
              </w:rPr>
            </w:pPr>
            <w:r>
              <w:rPr>
                <w:b/>
              </w:rPr>
              <w:t>Meet M</w:t>
            </w:r>
            <w:r w:rsidR="00153DD8" w:rsidRPr="00B64580">
              <w:rPr>
                <w:b/>
              </w:rPr>
              <w:t>anager:</w:t>
            </w:r>
            <w:r w:rsidR="00153DD8">
              <w:rPr>
                <w:b/>
              </w:rPr>
              <w:t xml:space="preserve"> </w:t>
            </w:r>
            <w:r w:rsidR="008F7920">
              <w:rPr>
                <w:i/>
              </w:rPr>
              <w:t>Bill Pasch</w:t>
            </w:r>
            <w:r>
              <w:rPr>
                <w:i/>
              </w:rPr>
              <w:t xml:space="preserve">, </w:t>
            </w:r>
            <w:hyperlink r:id="rId7" w:history="1">
              <w:r w:rsidRPr="00676906">
                <w:rPr>
                  <w:rStyle w:val="Hyperlink"/>
                  <w:i/>
                </w:rPr>
                <w:t>tidemeetmngr@gmail.com</w:t>
              </w:r>
            </w:hyperlink>
          </w:p>
          <w:p w14:paraId="4CE9C587" w14:textId="77777777" w:rsidR="005D5D52" w:rsidRDefault="005D5D52">
            <w:pPr>
              <w:spacing w:after="3" w:line="235" w:lineRule="auto"/>
              <w:ind w:left="108" w:right="0" w:firstLine="0"/>
            </w:pPr>
          </w:p>
          <w:p w14:paraId="326EE448" w14:textId="121F2157" w:rsidR="00740BAE" w:rsidRDefault="00153DD8">
            <w:pPr>
              <w:spacing w:after="0" w:line="259" w:lineRule="auto"/>
              <w:ind w:left="108" w:right="0" w:firstLine="0"/>
            </w:pPr>
            <w:r>
              <w:t xml:space="preserve"> </w:t>
            </w:r>
            <w:r>
              <w:rPr>
                <w:b/>
              </w:rPr>
              <w:t>Official coordinator</w:t>
            </w:r>
            <w:r>
              <w:t>:</w:t>
            </w:r>
            <w:r>
              <w:rPr>
                <w:b/>
              </w:rPr>
              <w:t xml:space="preserve"> </w:t>
            </w:r>
            <w:r w:rsidR="008F7920">
              <w:rPr>
                <w:i/>
              </w:rPr>
              <w:t>Bill Pasch</w:t>
            </w:r>
            <w:r>
              <w:rPr>
                <w:i/>
              </w:rPr>
              <w:t xml:space="preserve"> </w:t>
            </w:r>
          </w:p>
          <w:p w14:paraId="63386ACE" w14:textId="77777777" w:rsidR="00740BAE" w:rsidRDefault="00B64580">
            <w:pPr>
              <w:spacing w:after="0" w:line="259" w:lineRule="auto"/>
              <w:ind w:left="108" w:right="0" w:firstLine="0"/>
            </w:pPr>
            <w:hyperlink r:id="rId8" w:history="1">
              <w:r w:rsidRPr="00676906">
                <w:rPr>
                  <w:rStyle w:val="Hyperlink"/>
                  <w:i/>
                </w:rPr>
                <w:t>tidemeetmngr@gmail.com</w:t>
              </w:r>
            </w:hyperlink>
            <w:r w:rsidR="00153DD8">
              <w:t xml:space="preserve"> </w:t>
            </w:r>
          </w:p>
          <w:p w14:paraId="06665A13" w14:textId="77777777" w:rsidR="00740BAE" w:rsidRDefault="00153DD8">
            <w:pPr>
              <w:spacing w:after="0" w:line="259" w:lineRule="auto"/>
              <w:ind w:left="108" w:right="0" w:firstLine="0"/>
            </w:pPr>
            <w:r>
              <w:t xml:space="preserve"> </w:t>
            </w:r>
          </w:p>
          <w:p w14:paraId="1F9A3A56" w14:textId="1B04BD7B" w:rsidR="00740BAE" w:rsidRDefault="00153DD8">
            <w:pPr>
              <w:spacing w:after="0" w:line="259" w:lineRule="auto"/>
              <w:ind w:left="108" w:right="0" w:firstLine="0"/>
            </w:pPr>
            <w:r>
              <w:rPr>
                <w:b/>
              </w:rPr>
              <w:t xml:space="preserve">Referee: </w:t>
            </w:r>
            <w:r w:rsidR="008F7920">
              <w:rPr>
                <w:i/>
              </w:rPr>
              <w:t>Mike Hussey</w:t>
            </w:r>
            <w:r w:rsidR="00EB5ED8">
              <w:rPr>
                <w:i/>
              </w:rPr>
              <w:t xml:space="preserve"> / Bill Pasch</w:t>
            </w:r>
          </w:p>
          <w:p w14:paraId="7ABCA7E4" w14:textId="77777777" w:rsidR="00740BAE" w:rsidRDefault="00153DD8">
            <w:pPr>
              <w:spacing w:after="0" w:line="259" w:lineRule="auto"/>
              <w:ind w:left="108" w:right="0" w:firstLine="0"/>
            </w:pPr>
            <w:r>
              <w:t xml:space="preserve"> </w:t>
            </w:r>
          </w:p>
          <w:p w14:paraId="3281CDF0" w14:textId="195ADC5A" w:rsidR="00740BAE" w:rsidRDefault="00153DD8" w:rsidP="005D6DBE">
            <w:pPr>
              <w:spacing w:after="0" w:line="259" w:lineRule="auto"/>
              <w:ind w:left="108" w:right="0" w:firstLine="0"/>
            </w:pPr>
            <w:r>
              <w:rPr>
                <w:b/>
              </w:rPr>
              <w:t>Technical meeting:</w:t>
            </w:r>
            <w:r>
              <w:t xml:space="preserve">  </w:t>
            </w:r>
            <w:r w:rsidR="008E4028">
              <w:rPr>
                <w:i/>
              </w:rPr>
              <w:t>4:15pm</w:t>
            </w:r>
          </w:p>
          <w:p w14:paraId="38C6509F" w14:textId="77777777" w:rsidR="00740BAE" w:rsidRDefault="00153DD8">
            <w:pPr>
              <w:spacing w:after="0" w:line="259" w:lineRule="auto"/>
              <w:ind w:left="108" w:right="0" w:firstLine="0"/>
            </w:pPr>
            <w:r>
              <w:t xml:space="preserve"> </w:t>
            </w:r>
          </w:p>
          <w:p w14:paraId="2B0FB4D6" w14:textId="341D07A7" w:rsidR="00740BAE" w:rsidRDefault="00153DD8">
            <w:pPr>
              <w:spacing w:after="0" w:line="245" w:lineRule="auto"/>
              <w:ind w:left="108" w:right="132" w:firstLine="0"/>
              <w:jc w:val="both"/>
            </w:pPr>
            <w:r>
              <w:rPr>
                <w:b/>
              </w:rPr>
              <w:t>Entry deadline:</w:t>
            </w:r>
            <w:r>
              <w:t xml:space="preserve"> </w:t>
            </w:r>
            <w:r w:rsidR="00EB5ED8">
              <w:rPr>
                <w:i/>
              </w:rPr>
              <w:t>Feb</w:t>
            </w:r>
            <w:r w:rsidR="008E4028">
              <w:rPr>
                <w:i/>
              </w:rPr>
              <w:t xml:space="preserve"> </w:t>
            </w:r>
            <w:r w:rsidR="00EB5ED8">
              <w:rPr>
                <w:i/>
              </w:rPr>
              <w:t>26</w:t>
            </w:r>
            <w:r w:rsidR="008E4028">
              <w:rPr>
                <w:i/>
              </w:rPr>
              <w:t xml:space="preserve">, </w:t>
            </w:r>
            <w:proofErr w:type="gramStart"/>
            <w:r w:rsidR="008E4028">
              <w:rPr>
                <w:i/>
              </w:rPr>
              <w:t>202</w:t>
            </w:r>
            <w:r w:rsidR="00EB5ED8">
              <w:rPr>
                <w:i/>
              </w:rPr>
              <w:t>6</w:t>
            </w:r>
            <w:proofErr w:type="gramEnd"/>
            <w:r>
              <w:t xml:space="preserve"> All entries must be submitted via the Meet list on-line entries system </w:t>
            </w:r>
          </w:p>
          <w:p w14:paraId="14993DC0" w14:textId="77777777" w:rsidR="00740BAE" w:rsidRDefault="00153DD8">
            <w:pPr>
              <w:spacing w:after="0" w:line="259" w:lineRule="auto"/>
              <w:ind w:left="108" w:right="0" w:firstLine="0"/>
            </w:pPr>
            <w:hyperlink r:id="rId9">
              <w:r>
                <w:rPr>
                  <w:u w:val="single" w:color="000000"/>
                </w:rPr>
                <w:t>https://www.swimming.ca/meetList.aspx</w:t>
              </w:r>
            </w:hyperlink>
            <w:hyperlink r:id="rId10">
              <w:r>
                <w:t xml:space="preserve"> </w:t>
              </w:r>
            </w:hyperlink>
          </w:p>
          <w:p w14:paraId="55E2B794" w14:textId="77777777" w:rsidR="00740BAE" w:rsidRDefault="00153DD8">
            <w:pPr>
              <w:spacing w:after="0" w:line="259" w:lineRule="auto"/>
              <w:ind w:left="108" w:right="0" w:firstLine="0"/>
            </w:pPr>
            <w:r>
              <w:t xml:space="preserve"> </w:t>
            </w:r>
          </w:p>
          <w:p w14:paraId="75A997E2" w14:textId="77777777" w:rsidR="00483041" w:rsidRDefault="00153DD8" w:rsidP="00483041">
            <w:pPr>
              <w:spacing w:after="0" w:line="238" w:lineRule="auto"/>
              <w:ind w:left="108" w:right="0" w:firstLine="0"/>
            </w:pPr>
            <w:r>
              <w:t>Once an entry file is uploaded, the entry system will automatically email a confirmation of entries. Once received the club has 24 hours to review this file and make correcti</w:t>
            </w:r>
            <w:r w:rsidR="00483041">
              <w:t>ons/modifications to entries.</w:t>
            </w:r>
          </w:p>
          <w:p w14:paraId="0634A141" w14:textId="77777777" w:rsidR="00740BAE" w:rsidRDefault="00153DD8" w:rsidP="00483041">
            <w:pPr>
              <w:spacing w:after="0" w:line="238" w:lineRule="auto"/>
              <w:ind w:left="108" w:right="0" w:firstLine="0"/>
            </w:pPr>
            <w:r>
              <w:t xml:space="preserve"> </w:t>
            </w:r>
          </w:p>
          <w:p w14:paraId="2C1B00AC" w14:textId="77777777" w:rsidR="00740BAE" w:rsidRDefault="00153DD8" w:rsidP="00153DD8">
            <w:pPr>
              <w:spacing w:after="0" w:line="259" w:lineRule="auto"/>
              <w:ind w:left="176" w:right="0" w:firstLine="0"/>
            </w:pPr>
            <w:r>
              <w:t>Late entries may be accepted after the entry deadline at the discretion of the meet manager.</w:t>
            </w:r>
          </w:p>
        </w:tc>
        <w:tc>
          <w:tcPr>
            <w:tcW w:w="5670" w:type="dxa"/>
            <w:tcBorders>
              <w:top w:val="single" w:sz="4" w:space="0" w:color="000000"/>
              <w:left w:val="single" w:sz="4" w:space="0" w:color="000000"/>
              <w:bottom w:val="single" w:sz="4" w:space="0" w:color="000000"/>
              <w:right w:val="single" w:sz="4" w:space="0" w:color="000000"/>
            </w:tcBorders>
          </w:tcPr>
          <w:p w14:paraId="22F599F5" w14:textId="77777777" w:rsidR="00740BAE" w:rsidRPr="008F7920" w:rsidRDefault="00153DD8">
            <w:pPr>
              <w:spacing w:after="0" w:line="259" w:lineRule="auto"/>
              <w:ind w:left="108" w:right="0" w:firstLine="0"/>
              <w:rPr>
                <w:b/>
                <w:lang w:val="fr-CA"/>
              </w:rPr>
            </w:pPr>
            <w:r w:rsidRPr="008F7920">
              <w:rPr>
                <w:b/>
                <w:lang w:val="fr-CA"/>
              </w:rPr>
              <w:t xml:space="preserve">Généralités </w:t>
            </w:r>
          </w:p>
          <w:p w14:paraId="43200CD1" w14:textId="77777777" w:rsidR="00740BAE" w:rsidRPr="008F7920" w:rsidRDefault="00153DD8">
            <w:pPr>
              <w:spacing w:after="0" w:line="238" w:lineRule="auto"/>
              <w:ind w:left="108" w:right="84" w:firstLine="0"/>
              <w:rPr>
                <w:lang w:val="fr-CA"/>
              </w:rPr>
            </w:pPr>
            <w:r w:rsidRPr="008F7920">
              <w:rPr>
                <w:lang w:val="fr-CA"/>
              </w:rPr>
              <w:t xml:space="preserve">Ce sont les règles de Natation Canada qui régissent cette compétition.  Les règles ou procédures décrites dans la présente trousse d'informations sur la rencontre prévalent sur celles qui se trouvent dans les règlements de Natation Canada.   </w:t>
            </w:r>
          </w:p>
          <w:p w14:paraId="6D4876F1" w14:textId="1AE22900" w:rsidR="00A21B54" w:rsidRPr="008F7920" w:rsidRDefault="00153DD8" w:rsidP="00A21B54">
            <w:pPr>
              <w:spacing w:after="0" w:line="259" w:lineRule="auto"/>
              <w:ind w:left="108" w:right="0" w:firstLine="0"/>
              <w:rPr>
                <w:lang w:val="fr-CA"/>
              </w:rPr>
            </w:pPr>
            <w:r w:rsidRPr="008F7920">
              <w:rPr>
                <w:lang w:val="fr-CA"/>
              </w:rPr>
              <w:t xml:space="preserve"> </w:t>
            </w:r>
          </w:p>
          <w:p w14:paraId="67FBCB2D" w14:textId="1007EB7F" w:rsidR="002C58EC" w:rsidRPr="008F7920" w:rsidRDefault="00A21B54" w:rsidP="00A21B54">
            <w:pPr>
              <w:spacing w:after="0" w:line="259" w:lineRule="auto"/>
              <w:ind w:left="108" w:right="0" w:firstLine="0"/>
              <w:rPr>
                <w:lang w:val="fr-CA"/>
              </w:rPr>
            </w:pPr>
            <w:r w:rsidRPr="008F7920">
              <w:rPr>
                <w:lang w:val="fr-CA"/>
              </w:rPr>
              <w:t>Cette rencontre est ouverte aux nageurs qui n'ont pas trois fois "A" dans l'équipe de natation TIDE.</w:t>
            </w:r>
          </w:p>
          <w:p w14:paraId="714BB1E0" w14:textId="77777777" w:rsidR="00A21B54" w:rsidRPr="008F7920" w:rsidRDefault="00A21B54" w:rsidP="00A21B54">
            <w:pPr>
              <w:spacing w:after="0" w:line="259" w:lineRule="auto"/>
              <w:ind w:left="108" w:right="0" w:firstLine="0"/>
              <w:rPr>
                <w:lang w:val="fr-CA"/>
              </w:rPr>
            </w:pPr>
          </w:p>
          <w:p w14:paraId="1DF41ECD" w14:textId="77777777" w:rsidR="00740BAE" w:rsidRPr="008F7920" w:rsidRDefault="00153DD8">
            <w:pPr>
              <w:spacing w:after="0" w:line="259" w:lineRule="auto"/>
              <w:ind w:left="108" w:right="0" w:firstLine="0"/>
              <w:rPr>
                <w:lang w:val="fr-CA"/>
              </w:rPr>
            </w:pPr>
            <w:r w:rsidRPr="008F7920">
              <w:rPr>
                <w:b/>
                <w:lang w:val="fr-CA"/>
              </w:rPr>
              <w:t xml:space="preserve">Hôte </w:t>
            </w:r>
            <w:r w:rsidRPr="008F7920">
              <w:rPr>
                <w:lang w:val="fr-CA"/>
              </w:rPr>
              <w:t xml:space="preserve">: </w:t>
            </w:r>
            <w:r w:rsidR="007744CC" w:rsidRPr="008F7920">
              <w:rPr>
                <w:lang w:val="fr-CA"/>
              </w:rPr>
              <w:t>TIDE</w:t>
            </w:r>
          </w:p>
          <w:p w14:paraId="394E5339" w14:textId="77777777" w:rsidR="00740BAE" w:rsidRPr="008F7920" w:rsidRDefault="00153DD8">
            <w:pPr>
              <w:spacing w:after="0" w:line="259" w:lineRule="auto"/>
              <w:ind w:left="108" w:right="0" w:firstLine="0"/>
              <w:rPr>
                <w:lang w:val="fr-CA"/>
              </w:rPr>
            </w:pPr>
            <w:r w:rsidRPr="008F7920">
              <w:rPr>
                <w:lang w:val="fr-CA"/>
              </w:rPr>
              <w:t xml:space="preserve"> </w:t>
            </w:r>
          </w:p>
          <w:p w14:paraId="0CDB86C1" w14:textId="77777777" w:rsidR="007744CC" w:rsidRPr="008F7920" w:rsidRDefault="00153DD8" w:rsidP="007744CC">
            <w:pPr>
              <w:spacing w:after="0" w:line="259" w:lineRule="auto"/>
              <w:ind w:left="108" w:right="0" w:firstLine="0"/>
              <w:rPr>
                <w:i/>
                <w:lang w:val="fr-CA"/>
              </w:rPr>
            </w:pPr>
            <w:r w:rsidRPr="008F7920">
              <w:rPr>
                <w:b/>
                <w:lang w:val="fr-CA"/>
              </w:rPr>
              <w:t xml:space="preserve">Coordonnées des installations : </w:t>
            </w:r>
            <w:r w:rsidR="007744CC" w:rsidRPr="008F7920">
              <w:rPr>
                <w:i/>
                <w:lang w:val="fr-CA"/>
              </w:rPr>
              <w:t xml:space="preserve">Canada Games </w:t>
            </w:r>
            <w:proofErr w:type="spellStart"/>
            <w:r w:rsidR="007744CC" w:rsidRPr="008F7920">
              <w:rPr>
                <w:i/>
                <w:lang w:val="fr-CA"/>
              </w:rPr>
              <w:t>Aquatic</w:t>
            </w:r>
            <w:proofErr w:type="spellEnd"/>
            <w:r w:rsidR="007744CC" w:rsidRPr="008F7920">
              <w:rPr>
                <w:i/>
                <w:lang w:val="fr-CA"/>
              </w:rPr>
              <w:t xml:space="preserve"> Centre</w:t>
            </w:r>
            <w:r w:rsidR="00483041" w:rsidRPr="008F7920">
              <w:rPr>
                <w:i/>
                <w:lang w:val="fr-CA"/>
              </w:rPr>
              <w:t xml:space="preserve"> (CGAC)</w:t>
            </w:r>
            <w:r w:rsidR="007744CC" w:rsidRPr="008F7920">
              <w:rPr>
                <w:i/>
                <w:lang w:val="fr-CA"/>
              </w:rPr>
              <w:t>, 50 Union Street, Saint John, NB E2L 1A1</w:t>
            </w:r>
          </w:p>
          <w:p w14:paraId="5CCD53CE" w14:textId="77777777" w:rsidR="00740BAE" w:rsidRPr="008F7920" w:rsidRDefault="00153DD8" w:rsidP="007744CC">
            <w:pPr>
              <w:spacing w:after="0" w:line="259" w:lineRule="auto"/>
              <w:ind w:left="108" w:right="0" w:firstLine="0"/>
              <w:rPr>
                <w:lang w:val="fr-CA"/>
              </w:rPr>
            </w:pPr>
            <w:r w:rsidRPr="008F7920">
              <w:rPr>
                <w:lang w:val="fr-CA"/>
              </w:rPr>
              <w:t xml:space="preserve"> </w:t>
            </w:r>
          </w:p>
          <w:p w14:paraId="4C1500CB" w14:textId="28BC1083" w:rsidR="00740BAE" w:rsidRPr="008F7920" w:rsidRDefault="00153DD8">
            <w:pPr>
              <w:spacing w:after="0" w:line="238" w:lineRule="auto"/>
              <w:ind w:left="108" w:right="0" w:firstLine="0"/>
              <w:rPr>
                <w:lang w:val="fr-CA"/>
              </w:rPr>
            </w:pPr>
            <w:r w:rsidRPr="008F7920">
              <w:rPr>
                <w:b/>
                <w:lang w:val="fr-CA"/>
              </w:rPr>
              <w:t xml:space="preserve">Bassin : </w:t>
            </w:r>
            <w:r w:rsidRPr="008F7920">
              <w:rPr>
                <w:lang w:val="fr-CA"/>
              </w:rPr>
              <w:t xml:space="preserve">Bassin de compétition de </w:t>
            </w:r>
            <w:r w:rsidR="00533AAA">
              <w:rPr>
                <w:i/>
                <w:lang w:val="fr-CA"/>
              </w:rPr>
              <w:t>25</w:t>
            </w:r>
            <w:r w:rsidR="002E5AB4" w:rsidRPr="008F7920">
              <w:rPr>
                <w:i/>
                <w:lang w:val="fr-CA"/>
              </w:rPr>
              <w:t xml:space="preserve">m, </w:t>
            </w:r>
            <w:r w:rsidR="002C58EC" w:rsidRPr="008F7920">
              <w:rPr>
                <w:lang w:val="fr-CA"/>
              </w:rPr>
              <w:t>8</w:t>
            </w:r>
            <w:r w:rsidR="002B2B0D" w:rsidRPr="008F7920">
              <w:rPr>
                <w:lang w:val="fr-CA"/>
              </w:rPr>
              <w:t xml:space="preserve"> couloirs</w:t>
            </w:r>
          </w:p>
          <w:p w14:paraId="5CCC485B" w14:textId="77777777" w:rsidR="00740BAE" w:rsidRPr="008F7920" w:rsidRDefault="00153DD8">
            <w:pPr>
              <w:spacing w:after="0" w:line="259" w:lineRule="auto"/>
              <w:ind w:left="108" w:right="0" w:firstLine="0"/>
              <w:rPr>
                <w:lang w:val="fr-CA"/>
              </w:rPr>
            </w:pPr>
            <w:r w:rsidRPr="008F7920">
              <w:rPr>
                <w:lang w:val="fr-CA"/>
              </w:rPr>
              <w:t xml:space="preserve"> </w:t>
            </w:r>
          </w:p>
          <w:p w14:paraId="2400B862" w14:textId="77777777" w:rsidR="00740BAE" w:rsidRPr="008F7920" w:rsidRDefault="00153DD8">
            <w:pPr>
              <w:spacing w:after="0" w:line="259" w:lineRule="auto"/>
              <w:ind w:left="108" w:right="0" w:firstLine="0"/>
              <w:rPr>
                <w:lang w:val="fr-CA"/>
              </w:rPr>
            </w:pPr>
            <w:r w:rsidRPr="008F7920">
              <w:rPr>
                <w:b/>
                <w:lang w:val="fr-CA"/>
              </w:rPr>
              <w:t>Comité organisateur:</w:t>
            </w:r>
            <w:r w:rsidRPr="008F7920">
              <w:rPr>
                <w:lang w:val="fr-CA"/>
              </w:rPr>
              <w:t xml:space="preserve"> </w:t>
            </w:r>
          </w:p>
          <w:p w14:paraId="4AAE3B9A" w14:textId="77777777" w:rsidR="00740BAE" w:rsidRPr="008F7920" w:rsidRDefault="00153DD8">
            <w:pPr>
              <w:spacing w:after="0" w:line="259" w:lineRule="auto"/>
              <w:ind w:left="108" w:right="0" w:firstLine="0"/>
              <w:rPr>
                <w:lang w:val="fr-CA"/>
              </w:rPr>
            </w:pPr>
            <w:r w:rsidRPr="008F7920">
              <w:rPr>
                <w:b/>
                <w:lang w:val="fr-CA"/>
              </w:rPr>
              <w:t>Directeur/Directrice de la rencontre</w:t>
            </w:r>
            <w:r w:rsidRPr="008F7920">
              <w:rPr>
                <w:lang w:val="fr-CA"/>
              </w:rPr>
              <w:t xml:space="preserve">: </w:t>
            </w:r>
          </w:p>
          <w:p w14:paraId="19315F09" w14:textId="62581E7A" w:rsidR="00B64580" w:rsidRPr="008F7920" w:rsidRDefault="008F7920">
            <w:pPr>
              <w:spacing w:after="0" w:line="259" w:lineRule="auto"/>
              <w:ind w:left="108" w:right="0" w:firstLine="0"/>
              <w:rPr>
                <w:rStyle w:val="Hyperlink"/>
                <w:i/>
                <w:lang w:val="fr-CA"/>
              </w:rPr>
            </w:pPr>
            <w:r>
              <w:rPr>
                <w:i/>
                <w:lang w:val="fr-CA"/>
              </w:rPr>
              <w:t>Bill Pasch</w:t>
            </w:r>
            <w:r w:rsidR="00B64580" w:rsidRPr="008F7920">
              <w:rPr>
                <w:i/>
                <w:lang w:val="fr-CA"/>
              </w:rPr>
              <w:t xml:space="preserve"> / </w:t>
            </w:r>
            <w:hyperlink r:id="rId11" w:history="1">
              <w:r w:rsidR="00B64580" w:rsidRPr="008F7920">
                <w:rPr>
                  <w:rStyle w:val="Hyperlink"/>
                  <w:i/>
                  <w:lang w:val="fr-CA"/>
                </w:rPr>
                <w:t>tidemeetmngr@gmail.com</w:t>
              </w:r>
            </w:hyperlink>
          </w:p>
          <w:p w14:paraId="1F285124" w14:textId="77777777" w:rsidR="005D5D52" w:rsidRPr="008F7920" w:rsidRDefault="005D5D52">
            <w:pPr>
              <w:spacing w:after="0" w:line="259" w:lineRule="auto"/>
              <w:ind w:left="108" w:right="0" w:firstLine="0"/>
              <w:rPr>
                <w:rStyle w:val="Hyperlink"/>
                <w:i/>
                <w:lang w:val="fr-CA"/>
              </w:rPr>
            </w:pPr>
          </w:p>
          <w:p w14:paraId="224E346A" w14:textId="68FD4895" w:rsidR="00740BAE" w:rsidRPr="008F7920" w:rsidRDefault="00153DD8">
            <w:pPr>
              <w:spacing w:after="0" w:line="259" w:lineRule="auto"/>
              <w:ind w:left="108" w:right="0" w:firstLine="0"/>
              <w:rPr>
                <w:lang w:val="fr-CA"/>
              </w:rPr>
            </w:pPr>
            <w:r w:rsidRPr="008F7920">
              <w:rPr>
                <w:i/>
                <w:lang w:val="fr-CA"/>
              </w:rPr>
              <w:t xml:space="preserve"> </w:t>
            </w:r>
            <w:r w:rsidRPr="008F7920">
              <w:rPr>
                <w:b/>
                <w:lang w:val="fr-CA"/>
              </w:rPr>
              <w:t>Coordonnateur des officiels</w:t>
            </w:r>
            <w:r w:rsidRPr="008F7920">
              <w:rPr>
                <w:lang w:val="fr-CA"/>
              </w:rPr>
              <w:t xml:space="preserve"> : </w:t>
            </w:r>
          </w:p>
          <w:p w14:paraId="2D3D799C" w14:textId="5AF279B4" w:rsidR="00B64580" w:rsidRPr="008F7920" w:rsidRDefault="008F7920" w:rsidP="00B64580">
            <w:pPr>
              <w:spacing w:after="0" w:line="259" w:lineRule="auto"/>
              <w:ind w:left="108" w:right="0" w:firstLine="0"/>
            </w:pPr>
            <w:r w:rsidRPr="008F7920">
              <w:rPr>
                <w:i/>
              </w:rPr>
              <w:t>Bill Pa</w:t>
            </w:r>
            <w:r>
              <w:rPr>
                <w:i/>
              </w:rPr>
              <w:t>sch</w:t>
            </w:r>
            <w:r w:rsidR="00B64580" w:rsidRPr="008F7920">
              <w:rPr>
                <w:i/>
              </w:rPr>
              <w:t xml:space="preserve">, </w:t>
            </w:r>
            <w:hyperlink r:id="rId12" w:history="1">
              <w:r w:rsidR="00B64580" w:rsidRPr="008F7920">
                <w:rPr>
                  <w:rStyle w:val="Hyperlink"/>
                  <w:i/>
                </w:rPr>
                <w:t>tidemeetmngr@gmail.com</w:t>
              </w:r>
            </w:hyperlink>
            <w:r w:rsidR="00B64580" w:rsidRPr="008F7920">
              <w:t xml:space="preserve"> </w:t>
            </w:r>
          </w:p>
          <w:p w14:paraId="2A6F2ADE" w14:textId="77777777" w:rsidR="00740BAE" w:rsidRPr="008F7920" w:rsidRDefault="00153DD8">
            <w:pPr>
              <w:spacing w:after="0" w:line="259" w:lineRule="auto"/>
              <w:ind w:left="108" w:right="0" w:firstLine="0"/>
            </w:pPr>
            <w:r w:rsidRPr="008F7920">
              <w:t xml:space="preserve"> </w:t>
            </w:r>
          </w:p>
          <w:p w14:paraId="05CC4E49" w14:textId="176BE8AC" w:rsidR="00740BAE" w:rsidRPr="00EB5ED8" w:rsidRDefault="00153DD8">
            <w:pPr>
              <w:spacing w:after="0" w:line="259" w:lineRule="auto"/>
              <w:ind w:left="108" w:right="0" w:firstLine="0"/>
            </w:pPr>
            <w:r w:rsidRPr="00EB5ED8">
              <w:rPr>
                <w:b/>
              </w:rPr>
              <w:t xml:space="preserve">Juge </w:t>
            </w:r>
            <w:proofErr w:type="spellStart"/>
            <w:proofErr w:type="gramStart"/>
            <w:r w:rsidRPr="00EB5ED8">
              <w:rPr>
                <w:b/>
              </w:rPr>
              <w:t>arbit</w:t>
            </w:r>
            <w:proofErr w:type="spellEnd"/>
            <w:r w:rsidRPr="00EB5ED8">
              <w:rPr>
                <w:b/>
              </w:rPr>
              <w:t xml:space="preserve"> </w:t>
            </w:r>
            <w:r w:rsidRPr="00EB5ED8">
              <w:rPr>
                <w:i/>
              </w:rPr>
              <w:t>:</w:t>
            </w:r>
            <w:proofErr w:type="gramEnd"/>
            <w:r w:rsidRPr="00EB5ED8">
              <w:rPr>
                <w:i/>
              </w:rPr>
              <w:t xml:space="preserve"> </w:t>
            </w:r>
            <w:r w:rsidR="008F7920" w:rsidRPr="00EB5ED8">
              <w:rPr>
                <w:i/>
              </w:rPr>
              <w:t>Mike Hussey</w:t>
            </w:r>
            <w:r w:rsidR="00EB5ED8" w:rsidRPr="00EB5ED8">
              <w:rPr>
                <w:i/>
              </w:rPr>
              <w:t xml:space="preserve"> / B</w:t>
            </w:r>
            <w:r w:rsidR="00EB5ED8">
              <w:rPr>
                <w:i/>
              </w:rPr>
              <w:t>ill Pasch</w:t>
            </w:r>
          </w:p>
          <w:p w14:paraId="09E3EC83" w14:textId="77777777" w:rsidR="00740BAE" w:rsidRPr="00EB5ED8" w:rsidRDefault="00153DD8">
            <w:pPr>
              <w:spacing w:after="0" w:line="259" w:lineRule="auto"/>
              <w:ind w:left="108" w:right="0" w:firstLine="0"/>
            </w:pPr>
            <w:r w:rsidRPr="00EB5ED8">
              <w:t xml:space="preserve"> </w:t>
            </w:r>
          </w:p>
          <w:p w14:paraId="07F51497" w14:textId="46F1EF62" w:rsidR="00740BAE" w:rsidRPr="008F7920" w:rsidRDefault="00153DD8">
            <w:pPr>
              <w:spacing w:after="0" w:line="238" w:lineRule="auto"/>
              <w:ind w:left="108" w:right="0" w:firstLine="0"/>
              <w:rPr>
                <w:lang w:val="fr-CA"/>
              </w:rPr>
            </w:pPr>
            <w:r w:rsidRPr="008F7920">
              <w:rPr>
                <w:b/>
                <w:lang w:val="fr-CA"/>
              </w:rPr>
              <w:t>Réunion technique</w:t>
            </w:r>
            <w:r w:rsidRPr="008F7920">
              <w:rPr>
                <w:lang w:val="fr-CA"/>
              </w:rPr>
              <w:t xml:space="preserve">: </w:t>
            </w:r>
            <w:r w:rsidR="008E4028" w:rsidRPr="008F7920">
              <w:rPr>
                <w:i/>
                <w:lang w:val="fr-CA"/>
              </w:rPr>
              <w:t>16h</w:t>
            </w:r>
            <w:r w:rsidR="00EB5ED8">
              <w:rPr>
                <w:i/>
                <w:lang w:val="fr-CA"/>
              </w:rPr>
              <w:t>15</w:t>
            </w:r>
          </w:p>
          <w:p w14:paraId="6023A4C5" w14:textId="77777777" w:rsidR="00740BAE" w:rsidRPr="008F7920" w:rsidRDefault="00153DD8">
            <w:pPr>
              <w:spacing w:after="0" w:line="259" w:lineRule="auto"/>
              <w:ind w:left="108" w:right="0" w:firstLine="0"/>
              <w:rPr>
                <w:lang w:val="fr-CA"/>
              </w:rPr>
            </w:pPr>
            <w:r w:rsidRPr="008F7920">
              <w:rPr>
                <w:lang w:val="fr-CA"/>
              </w:rPr>
              <w:t xml:space="preserve"> </w:t>
            </w:r>
          </w:p>
          <w:p w14:paraId="5274F115" w14:textId="4F106A19" w:rsidR="00740BAE" w:rsidRPr="008F7920" w:rsidRDefault="00153DD8">
            <w:pPr>
              <w:spacing w:after="0" w:line="259" w:lineRule="auto"/>
              <w:ind w:left="108" w:right="0" w:firstLine="0"/>
              <w:rPr>
                <w:lang w:val="fr-CA"/>
              </w:rPr>
            </w:pPr>
            <w:r w:rsidRPr="008F7920">
              <w:rPr>
                <w:b/>
                <w:lang w:val="fr-CA"/>
              </w:rPr>
              <w:t>Date limite des inscriptions</w:t>
            </w:r>
            <w:r w:rsidRPr="008F7920">
              <w:rPr>
                <w:lang w:val="fr-CA"/>
              </w:rPr>
              <w:t xml:space="preserve"> : </w:t>
            </w:r>
            <w:r w:rsidR="00EB5ED8">
              <w:rPr>
                <w:lang w:val="fr-CA"/>
              </w:rPr>
              <w:t>26</w:t>
            </w:r>
            <w:r w:rsidR="008F7920">
              <w:rPr>
                <w:lang w:val="fr-CA"/>
              </w:rPr>
              <w:t xml:space="preserve"> </w:t>
            </w:r>
            <w:proofErr w:type="spellStart"/>
            <w:r w:rsidR="00EB5ED8">
              <w:rPr>
                <w:lang w:val="fr-CA"/>
              </w:rPr>
              <w:t>Fevrier</w:t>
            </w:r>
            <w:proofErr w:type="spellEnd"/>
            <w:r w:rsidR="00A45110" w:rsidRPr="008F7920">
              <w:rPr>
                <w:i/>
                <w:lang w:val="fr-CA"/>
              </w:rPr>
              <w:t xml:space="preserve"> </w:t>
            </w:r>
            <w:r w:rsidRPr="008F7920">
              <w:rPr>
                <w:i/>
                <w:lang w:val="fr-CA"/>
              </w:rPr>
              <w:t>202</w:t>
            </w:r>
            <w:r w:rsidR="00EB5ED8">
              <w:rPr>
                <w:i/>
                <w:lang w:val="fr-CA"/>
              </w:rPr>
              <w:t>6</w:t>
            </w:r>
            <w:r w:rsidRPr="008F7920">
              <w:rPr>
                <w:lang w:val="fr-CA"/>
              </w:rPr>
              <w:t xml:space="preserve"> </w:t>
            </w:r>
          </w:p>
          <w:p w14:paraId="6B519276" w14:textId="30FA5B28" w:rsidR="00740BAE" w:rsidRPr="008F7920" w:rsidRDefault="00153DD8">
            <w:pPr>
              <w:spacing w:after="0" w:line="243" w:lineRule="auto"/>
              <w:ind w:left="108" w:right="0" w:firstLine="0"/>
              <w:rPr>
                <w:lang w:val="fr-CA"/>
              </w:rPr>
            </w:pPr>
            <w:r w:rsidRPr="008F7920">
              <w:rPr>
                <w:lang w:val="fr-CA"/>
              </w:rPr>
              <w:t xml:space="preserve">Toutes les inscriptions doivent se faire en ligne dans le système d’inscription en ligne- </w:t>
            </w:r>
            <w:hyperlink r:id="rId13">
              <w:r w:rsidRPr="008F7920">
                <w:rPr>
                  <w:u w:val="single" w:color="000000"/>
                  <w:lang w:val="fr-CA"/>
                </w:rPr>
                <w:t>https://www.swimming.ca/fr/evenements</w:t>
              </w:r>
            </w:hyperlink>
            <w:hyperlink r:id="rId14"/>
            <w:hyperlink r:id="rId15">
              <w:r w:rsidRPr="008F7920">
                <w:rPr>
                  <w:u w:val="single" w:color="000000"/>
                  <w:lang w:val="fr-CA"/>
                </w:rPr>
                <w:t>resultats/rencontres</w:t>
              </w:r>
            </w:hyperlink>
            <w:hyperlink r:id="rId16">
              <w:r w:rsidRPr="008F7920">
                <w:rPr>
                  <w:u w:val="single" w:color="000000"/>
                  <w:lang w:val="fr-CA"/>
                </w:rPr>
                <w:t>-</w:t>
              </w:r>
            </w:hyperlink>
            <w:hyperlink r:id="rId17">
              <w:r w:rsidRPr="008F7920">
                <w:rPr>
                  <w:u w:val="single" w:color="000000"/>
                  <w:lang w:val="fr-CA"/>
                </w:rPr>
                <w:t>a</w:t>
              </w:r>
            </w:hyperlink>
            <w:hyperlink r:id="rId18">
              <w:r w:rsidRPr="008F7920">
                <w:rPr>
                  <w:u w:val="single" w:color="000000"/>
                  <w:lang w:val="fr-CA"/>
                </w:rPr>
                <w:t>-</w:t>
              </w:r>
            </w:hyperlink>
            <w:hyperlink r:id="rId19">
              <w:r w:rsidRPr="008F7920">
                <w:rPr>
                  <w:u w:val="single" w:color="000000"/>
                  <w:lang w:val="fr-CA"/>
                </w:rPr>
                <w:t>venir</w:t>
              </w:r>
            </w:hyperlink>
            <w:hyperlink r:id="rId20">
              <w:r w:rsidRPr="008F7920">
                <w:rPr>
                  <w:u w:val="single" w:color="000000"/>
                  <w:lang w:val="fr-CA"/>
                </w:rPr>
                <w:t>-</w:t>
              </w:r>
            </w:hyperlink>
            <w:hyperlink r:id="rId21">
              <w:r w:rsidRPr="008F7920">
                <w:rPr>
                  <w:u w:val="single" w:color="000000"/>
                  <w:lang w:val="fr-CA"/>
                </w:rPr>
                <w:t>en</w:t>
              </w:r>
            </w:hyperlink>
            <w:hyperlink r:id="rId22">
              <w:r w:rsidRPr="008F7920">
                <w:rPr>
                  <w:u w:val="single" w:color="000000"/>
                  <w:lang w:val="fr-CA"/>
                </w:rPr>
                <w:t>-</w:t>
              </w:r>
            </w:hyperlink>
            <w:hyperlink r:id="rId23">
              <w:r w:rsidRPr="008F7920">
                <w:rPr>
                  <w:u w:val="single" w:color="000000"/>
                  <w:lang w:val="fr-CA"/>
                </w:rPr>
                <w:t>cours/</w:t>
              </w:r>
            </w:hyperlink>
            <w:hyperlink r:id="rId24">
              <w:r w:rsidRPr="008F7920">
                <w:rPr>
                  <w:lang w:val="fr-CA"/>
                </w:rPr>
                <w:t xml:space="preserve"> </w:t>
              </w:r>
            </w:hyperlink>
            <w:r w:rsidRPr="008F7920">
              <w:rPr>
                <w:lang w:val="fr-CA"/>
              </w:rPr>
              <w:t xml:space="preserve"> </w:t>
            </w:r>
          </w:p>
          <w:p w14:paraId="0F87CFC5" w14:textId="77777777" w:rsidR="005D5D52" w:rsidRPr="008F7920" w:rsidRDefault="005D5D52">
            <w:pPr>
              <w:spacing w:after="0" w:line="243" w:lineRule="auto"/>
              <w:ind w:left="108" w:right="0" w:firstLine="0"/>
              <w:rPr>
                <w:lang w:val="fr-CA"/>
              </w:rPr>
            </w:pPr>
          </w:p>
          <w:p w14:paraId="336C9EEC" w14:textId="77777777" w:rsidR="00740BAE" w:rsidRPr="008F7920" w:rsidRDefault="00153DD8">
            <w:pPr>
              <w:spacing w:after="0" w:line="243" w:lineRule="auto"/>
              <w:ind w:left="108" w:right="21" w:firstLine="0"/>
              <w:rPr>
                <w:lang w:val="fr-CA"/>
              </w:rPr>
            </w:pPr>
            <w:r w:rsidRPr="008F7920">
              <w:rPr>
                <w:lang w:val="fr-CA"/>
              </w:rPr>
              <w:t xml:space="preserve">Une fois un fichier d’inscription téléversé, le système enverra automatiquement un courriel de confirmation des inscriptions.  Après la réception de ce courriel, les clubs auront 24 heures pour faire l’examen du fichier et y apporter des corrections ou modifications.   </w:t>
            </w:r>
          </w:p>
          <w:p w14:paraId="6919867E" w14:textId="77777777" w:rsidR="00740BAE" w:rsidRPr="008F7920" w:rsidRDefault="00153DD8">
            <w:pPr>
              <w:spacing w:after="0" w:line="259" w:lineRule="auto"/>
              <w:ind w:left="108" w:right="0" w:firstLine="0"/>
              <w:rPr>
                <w:lang w:val="fr-CA"/>
              </w:rPr>
            </w:pPr>
            <w:r w:rsidRPr="008F7920">
              <w:rPr>
                <w:lang w:val="fr-CA"/>
              </w:rPr>
              <w:t xml:space="preserve"> </w:t>
            </w:r>
          </w:p>
          <w:p w14:paraId="134989E9" w14:textId="77777777" w:rsidR="00740BAE" w:rsidRPr="008F7920" w:rsidRDefault="00153DD8" w:rsidP="005D5D52">
            <w:pPr>
              <w:spacing w:after="0" w:line="216" w:lineRule="auto"/>
              <w:ind w:left="145" w:right="0" w:firstLine="0"/>
              <w:rPr>
                <w:lang w:val="fr-CA"/>
              </w:rPr>
            </w:pPr>
            <w:r w:rsidRPr="008F7920">
              <w:rPr>
                <w:lang w:val="fr-CA"/>
              </w:rPr>
              <w:t xml:space="preserve">Les inscriptions tardives peuvent être acceptées </w:t>
            </w:r>
            <w:proofErr w:type="gramStart"/>
            <w:r w:rsidRPr="008F7920">
              <w:rPr>
                <w:lang w:val="fr-CA"/>
              </w:rPr>
              <w:t xml:space="preserve">après </w:t>
            </w:r>
            <w:r w:rsidRPr="008F7920">
              <w:rPr>
                <w:sz w:val="37"/>
                <w:vertAlign w:val="superscript"/>
                <w:lang w:val="fr-CA"/>
              </w:rPr>
              <w:t xml:space="preserve"> </w:t>
            </w:r>
            <w:r w:rsidRPr="008F7920">
              <w:rPr>
                <w:lang w:val="fr-CA"/>
              </w:rPr>
              <w:t>la</w:t>
            </w:r>
            <w:proofErr w:type="gramEnd"/>
            <w:r w:rsidRPr="008F7920">
              <w:rPr>
                <w:lang w:val="fr-CA"/>
              </w:rPr>
              <w:t xml:space="preserve"> date limite des inscriptions à la discrétion de la </w:t>
            </w:r>
          </w:p>
          <w:p w14:paraId="073C65F9" w14:textId="77777777" w:rsidR="00740BAE" w:rsidRDefault="00153DD8" w:rsidP="00153DD8">
            <w:pPr>
              <w:spacing w:after="0" w:line="259" w:lineRule="auto"/>
              <w:ind w:left="108" w:right="0" w:firstLine="0"/>
            </w:pPr>
            <w:proofErr w:type="spellStart"/>
            <w:r>
              <w:t>directrice</w:t>
            </w:r>
            <w:proofErr w:type="spellEnd"/>
            <w:r>
              <w:t xml:space="preserve"> de la rencontre.</w:t>
            </w:r>
          </w:p>
        </w:tc>
      </w:tr>
      <w:tr w:rsidR="00740BAE" w:rsidRPr="007143DE" w14:paraId="58BD9421" w14:textId="77777777" w:rsidTr="002E5AB4">
        <w:tblPrEx>
          <w:tblCellMar>
            <w:top w:w="14" w:type="dxa"/>
            <w:left w:w="108" w:type="dxa"/>
            <w:right w:w="61" w:type="dxa"/>
          </w:tblCellMar>
        </w:tblPrEx>
        <w:trPr>
          <w:trHeight w:val="12984"/>
        </w:trPr>
        <w:tc>
          <w:tcPr>
            <w:tcW w:w="4712" w:type="dxa"/>
            <w:tcBorders>
              <w:top w:val="single" w:sz="4" w:space="0" w:color="000000"/>
              <w:left w:val="single" w:sz="4" w:space="0" w:color="000000"/>
              <w:bottom w:val="single" w:sz="4" w:space="0" w:color="000000"/>
              <w:right w:val="single" w:sz="4" w:space="0" w:color="000000"/>
            </w:tcBorders>
          </w:tcPr>
          <w:p w14:paraId="0700FB10" w14:textId="77777777" w:rsidR="00740BAE" w:rsidRPr="008E4028" w:rsidRDefault="00153DD8">
            <w:pPr>
              <w:spacing w:after="0" w:line="259" w:lineRule="auto"/>
              <w:ind w:left="0" w:right="0" w:firstLine="0"/>
              <w:rPr>
                <w:u w:val="single"/>
              </w:rPr>
            </w:pPr>
            <w:r w:rsidRPr="008E4028">
              <w:rPr>
                <w:b/>
                <w:u w:val="single"/>
              </w:rPr>
              <w:lastRenderedPageBreak/>
              <w:t>Entry Fee</w:t>
            </w:r>
            <w:r w:rsidRPr="008E4028">
              <w:rPr>
                <w:u w:val="single"/>
              </w:rPr>
              <w:t xml:space="preserve"> </w:t>
            </w:r>
          </w:p>
          <w:p w14:paraId="2BC2AC08" w14:textId="598A28E7" w:rsidR="00740BAE" w:rsidRDefault="004637A1">
            <w:pPr>
              <w:spacing w:after="0" w:line="259" w:lineRule="auto"/>
              <w:ind w:left="0" w:right="0" w:firstLine="0"/>
            </w:pPr>
            <w:r>
              <w:t xml:space="preserve">There will be </w:t>
            </w:r>
            <w:r w:rsidR="008E4028">
              <w:t>no</w:t>
            </w:r>
            <w:r w:rsidR="002C58EC">
              <w:t xml:space="preserve"> fee charged for each swimmer</w:t>
            </w:r>
            <w:r>
              <w:t>.</w:t>
            </w:r>
          </w:p>
          <w:p w14:paraId="664E6B26" w14:textId="77777777" w:rsidR="00740BAE" w:rsidRDefault="00153DD8">
            <w:pPr>
              <w:spacing w:after="0" w:line="259" w:lineRule="auto"/>
              <w:ind w:left="0" w:right="0" w:firstLine="0"/>
            </w:pPr>
            <w:r>
              <w:t xml:space="preserve"> </w:t>
            </w:r>
          </w:p>
          <w:p w14:paraId="69716C24" w14:textId="77777777" w:rsidR="00740BAE" w:rsidRDefault="00153DD8">
            <w:pPr>
              <w:spacing w:after="0" w:line="259" w:lineRule="auto"/>
              <w:ind w:left="0" w:right="0" w:firstLine="0"/>
            </w:pPr>
            <w:r>
              <w:rPr>
                <w:b/>
                <w:u w:val="single" w:color="000000"/>
              </w:rPr>
              <w:t>Entry limit</w:t>
            </w:r>
            <w:r>
              <w:t xml:space="preserve"> </w:t>
            </w:r>
          </w:p>
          <w:p w14:paraId="3F4E8B07" w14:textId="246ECD91" w:rsidR="00740BAE" w:rsidRDefault="00153DD8">
            <w:pPr>
              <w:spacing w:after="0" w:line="238" w:lineRule="auto"/>
              <w:ind w:left="0" w:right="0" w:firstLine="0"/>
            </w:pPr>
            <w:r>
              <w:t xml:space="preserve">Swimmers may swim up to </w:t>
            </w:r>
            <w:r w:rsidR="008F7920">
              <w:t>5</w:t>
            </w:r>
            <w:r w:rsidR="008E4028">
              <w:t xml:space="preserve"> individual events.</w:t>
            </w:r>
          </w:p>
          <w:p w14:paraId="43385F3D" w14:textId="77777777" w:rsidR="00740BAE" w:rsidRDefault="00153DD8">
            <w:pPr>
              <w:spacing w:after="0" w:line="259" w:lineRule="auto"/>
              <w:ind w:left="0" w:right="0" w:firstLine="0"/>
            </w:pPr>
            <w:r>
              <w:t xml:space="preserve">  </w:t>
            </w:r>
          </w:p>
          <w:p w14:paraId="64AA7CE0" w14:textId="77777777" w:rsidR="00740BAE" w:rsidRDefault="00153DD8">
            <w:pPr>
              <w:spacing w:after="0" w:line="259" w:lineRule="auto"/>
              <w:ind w:left="0" w:right="0" w:firstLine="0"/>
            </w:pPr>
            <w:r>
              <w:rPr>
                <w:b/>
                <w:u w:val="single" w:color="000000"/>
              </w:rPr>
              <w:t>Coaches</w:t>
            </w:r>
            <w:r>
              <w:t xml:space="preserve"> </w:t>
            </w:r>
          </w:p>
          <w:p w14:paraId="7B8595C8" w14:textId="77777777" w:rsidR="00740BAE" w:rsidRDefault="00153DD8">
            <w:pPr>
              <w:spacing w:after="0" w:line="238" w:lineRule="auto"/>
              <w:ind w:left="0" w:right="0" w:firstLine="0"/>
            </w:pPr>
            <w:r>
              <w:t xml:space="preserve">Coaches must be registered with the CSCTA and Swimming Canada.    </w:t>
            </w:r>
          </w:p>
          <w:p w14:paraId="4ED015E3" w14:textId="77777777" w:rsidR="00740BAE" w:rsidRDefault="00153DD8">
            <w:pPr>
              <w:spacing w:after="0" w:line="259" w:lineRule="auto"/>
              <w:ind w:left="0" w:right="0" w:firstLine="0"/>
            </w:pPr>
            <w:r>
              <w:rPr>
                <w:b/>
              </w:rPr>
              <w:t xml:space="preserve"> </w:t>
            </w:r>
          </w:p>
          <w:p w14:paraId="1FE4859A" w14:textId="77777777" w:rsidR="00740BAE" w:rsidRDefault="00153DD8">
            <w:pPr>
              <w:spacing w:after="0" w:line="259" w:lineRule="auto"/>
              <w:ind w:left="0" w:right="0" w:firstLine="0"/>
            </w:pPr>
            <w:r>
              <w:rPr>
                <w:b/>
                <w:u w:val="single" w:color="000000"/>
              </w:rPr>
              <w:t>Competition information</w:t>
            </w:r>
            <w:r>
              <w:rPr>
                <w:b/>
              </w:rPr>
              <w:t xml:space="preserve"> </w:t>
            </w:r>
            <w:r>
              <w:t xml:space="preserve"> </w:t>
            </w:r>
          </w:p>
          <w:p w14:paraId="1CE61A26" w14:textId="77777777" w:rsidR="00740BAE" w:rsidRDefault="00153DD8">
            <w:pPr>
              <w:spacing w:after="0" w:line="259" w:lineRule="auto"/>
              <w:ind w:left="0" w:right="0" w:firstLine="0"/>
            </w:pPr>
            <w:r>
              <w:t xml:space="preserve">  </w:t>
            </w:r>
          </w:p>
          <w:p w14:paraId="4285D5EF" w14:textId="0DC85984" w:rsidR="00740BAE" w:rsidRDefault="00153DD8">
            <w:pPr>
              <w:spacing w:after="0" w:line="238" w:lineRule="auto"/>
              <w:ind w:left="0" w:right="20" w:firstLine="0"/>
            </w:pPr>
            <w:r>
              <w:t>Swimming Canada competition warm-up safety Procedures will</w:t>
            </w:r>
            <w:r w:rsidR="00AD7941">
              <w:t xml:space="preserve"> be applied.  Warm-up will be </w:t>
            </w:r>
            <w:r w:rsidR="008E4028">
              <w:t>30</w:t>
            </w:r>
            <w:r w:rsidR="00AD7941">
              <w:t xml:space="preserve"> </w:t>
            </w:r>
            <w:r w:rsidR="002C58EC">
              <w:t>minutes in duration.</w:t>
            </w:r>
          </w:p>
          <w:p w14:paraId="236CF928" w14:textId="77777777" w:rsidR="00740BAE" w:rsidRDefault="00153DD8">
            <w:pPr>
              <w:spacing w:after="0" w:line="259" w:lineRule="auto"/>
              <w:ind w:left="0" w:right="0" w:firstLine="0"/>
            </w:pPr>
            <w:r>
              <w:t xml:space="preserve"> </w:t>
            </w:r>
          </w:p>
          <w:p w14:paraId="269F4A60" w14:textId="77777777" w:rsidR="00740BAE" w:rsidRDefault="00153DD8">
            <w:pPr>
              <w:spacing w:after="0" w:line="259" w:lineRule="auto"/>
              <w:ind w:left="0" w:right="0" w:firstLine="0"/>
            </w:pPr>
            <w:r>
              <w:rPr>
                <w:b/>
                <w:u w:val="single" w:color="000000"/>
              </w:rPr>
              <w:t>Timed Finals</w:t>
            </w:r>
            <w:r>
              <w:t xml:space="preserve"> </w:t>
            </w:r>
          </w:p>
          <w:p w14:paraId="47F50C5B" w14:textId="77777777" w:rsidR="00740BAE" w:rsidRDefault="00153DD8">
            <w:pPr>
              <w:spacing w:after="0" w:line="259" w:lineRule="auto"/>
              <w:ind w:left="0" w:right="0" w:firstLine="0"/>
            </w:pPr>
            <w:r>
              <w:t xml:space="preserve">All events will be swum Open senior </w:t>
            </w:r>
          </w:p>
          <w:p w14:paraId="1EE7E3D7" w14:textId="77777777" w:rsidR="00740BAE" w:rsidRDefault="00153DD8">
            <w:pPr>
              <w:spacing w:after="0" w:line="259" w:lineRule="auto"/>
              <w:ind w:left="0" w:right="0" w:firstLine="0"/>
            </w:pPr>
            <w:r>
              <w:t xml:space="preserve">seeded as timed finals        </w:t>
            </w:r>
          </w:p>
          <w:p w14:paraId="411C6E58" w14:textId="77777777" w:rsidR="00740BAE" w:rsidRDefault="00153DD8">
            <w:pPr>
              <w:spacing w:after="0" w:line="259" w:lineRule="auto"/>
              <w:ind w:left="0" w:right="0" w:firstLine="0"/>
            </w:pPr>
            <w:r>
              <w:t xml:space="preserve"> </w:t>
            </w:r>
          </w:p>
          <w:p w14:paraId="0B5BC07F" w14:textId="77777777" w:rsidR="00740BAE" w:rsidRDefault="00153DD8">
            <w:pPr>
              <w:spacing w:after="0" w:line="259" w:lineRule="auto"/>
              <w:ind w:left="0" w:right="0" w:firstLine="0"/>
            </w:pPr>
            <w:r>
              <w:rPr>
                <w:b/>
                <w:u w:val="single" w:color="000000"/>
              </w:rPr>
              <w:t>Scratches</w:t>
            </w:r>
            <w:r>
              <w:t xml:space="preserve"> </w:t>
            </w:r>
          </w:p>
          <w:p w14:paraId="59F49204" w14:textId="6B657E85" w:rsidR="00740BAE" w:rsidRDefault="00153DD8">
            <w:pPr>
              <w:spacing w:after="0" w:line="242" w:lineRule="auto"/>
              <w:ind w:left="0" w:right="0" w:firstLine="0"/>
            </w:pPr>
            <w:r>
              <w:t xml:space="preserve">Please email all pre-meet scratches prior to: </w:t>
            </w:r>
            <w:r w:rsidR="00EB5ED8">
              <w:rPr>
                <w:i/>
              </w:rPr>
              <w:t>February</w:t>
            </w:r>
            <w:r w:rsidR="008F7920">
              <w:rPr>
                <w:i/>
              </w:rPr>
              <w:t xml:space="preserve"> </w:t>
            </w:r>
            <w:r w:rsidR="00EB5ED8">
              <w:rPr>
                <w:i/>
              </w:rPr>
              <w:t>26</w:t>
            </w:r>
            <w:r w:rsidR="008E4028">
              <w:rPr>
                <w:i/>
              </w:rPr>
              <w:t xml:space="preserve"> at 8</w:t>
            </w:r>
            <w:r>
              <w:rPr>
                <w:i/>
              </w:rPr>
              <w:t>:00</w:t>
            </w:r>
            <w:r w:rsidR="002C58EC">
              <w:rPr>
                <w:i/>
              </w:rPr>
              <w:t>pm</w:t>
            </w:r>
            <w:r>
              <w:rPr>
                <w:i/>
              </w:rPr>
              <w:t xml:space="preserve"> at </w:t>
            </w:r>
            <w:r w:rsidR="00483041">
              <w:rPr>
                <w:i/>
              </w:rPr>
              <w:t>tidemeetmngr@gmail.com</w:t>
            </w:r>
            <w:r>
              <w:rPr>
                <w:i/>
              </w:rPr>
              <w:t xml:space="preserve"> for pre-meet scratches. </w:t>
            </w:r>
            <w:r>
              <w:t xml:space="preserve">Post deadline scratches can be sent </w:t>
            </w:r>
            <w:proofErr w:type="gramStart"/>
            <w:r>
              <w:t>anytime,</w:t>
            </w:r>
            <w:proofErr w:type="gramEnd"/>
            <w:r>
              <w:t xml:space="preserve"> however no refunds will be issued after the scratch deadline has passed.    </w:t>
            </w:r>
          </w:p>
          <w:p w14:paraId="16928C8B" w14:textId="77777777" w:rsidR="00740BAE" w:rsidRDefault="00153DD8">
            <w:pPr>
              <w:spacing w:after="0" w:line="259" w:lineRule="auto"/>
              <w:ind w:left="0" w:right="0" w:firstLine="0"/>
            </w:pPr>
            <w:r>
              <w:t xml:space="preserve">  </w:t>
            </w:r>
          </w:p>
          <w:p w14:paraId="0F266DA4" w14:textId="77777777" w:rsidR="00740BAE" w:rsidRDefault="00153DD8">
            <w:pPr>
              <w:spacing w:after="0" w:line="259" w:lineRule="auto"/>
              <w:ind w:left="0" w:right="0" w:firstLine="0"/>
            </w:pPr>
            <w:r>
              <w:rPr>
                <w:b/>
              </w:rPr>
              <w:t>Additional Information:</w:t>
            </w:r>
            <w:r>
              <w:t xml:space="preserve"> </w:t>
            </w:r>
          </w:p>
          <w:p w14:paraId="5048E872" w14:textId="77777777" w:rsidR="00740BAE" w:rsidRDefault="00153DD8" w:rsidP="00483041">
            <w:pPr>
              <w:spacing w:after="0" w:line="238" w:lineRule="auto"/>
              <w:ind w:left="0" w:right="0" w:firstLine="0"/>
            </w:pPr>
            <w:r>
              <w:t>Flash photos are prohibited at the ti</w:t>
            </w:r>
            <w:r w:rsidR="00483041">
              <w:t>me of the starts for each heat.</w:t>
            </w:r>
          </w:p>
          <w:p w14:paraId="180A3C47" w14:textId="77777777" w:rsidR="00483041" w:rsidRDefault="00483041" w:rsidP="00483041">
            <w:pPr>
              <w:spacing w:after="0" w:line="238" w:lineRule="auto"/>
              <w:ind w:left="0" w:right="0" w:firstLine="0"/>
            </w:pPr>
          </w:p>
          <w:p w14:paraId="12903B6B" w14:textId="77777777" w:rsidR="00EB5ED8" w:rsidRDefault="00EB5ED8" w:rsidP="00EB5ED8">
            <w:pPr>
              <w:spacing w:after="0" w:line="238" w:lineRule="auto"/>
              <w:ind w:left="0" w:right="0" w:firstLine="0"/>
            </w:pPr>
            <w:r>
              <w:t xml:space="preserve">This document has been prepared in </w:t>
            </w:r>
            <w:proofErr w:type="spellStart"/>
            <w:r>
              <w:t>english</w:t>
            </w:r>
            <w:proofErr w:type="spellEnd"/>
            <w:r>
              <w:t xml:space="preserve"> and translated to </w:t>
            </w:r>
            <w:proofErr w:type="spellStart"/>
            <w:r>
              <w:t>french</w:t>
            </w:r>
            <w:proofErr w:type="spellEnd"/>
            <w:r>
              <w:t xml:space="preserve">.  Where there is a discrepancy between the two versions, the </w:t>
            </w:r>
            <w:proofErr w:type="spellStart"/>
            <w:r>
              <w:t>english</w:t>
            </w:r>
            <w:proofErr w:type="spellEnd"/>
            <w:r>
              <w:t xml:space="preserve"> version shall be applied. </w:t>
            </w:r>
          </w:p>
          <w:p w14:paraId="5BB7219E" w14:textId="472AA5E7" w:rsidR="00740BAE" w:rsidRPr="00483041" w:rsidRDefault="00740BAE" w:rsidP="005D6DBE">
            <w:pPr>
              <w:spacing w:after="0" w:line="238" w:lineRule="auto"/>
              <w:ind w:left="0" w:right="0" w:firstLine="0"/>
            </w:pPr>
          </w:p>
        </w:tc>
        <w:tc>
          <w:tcPr>
            <w:tcW w:w="5670" w:type="dxa"/>
            <w:tcBorders>
              <w:top w:val="single" w:sz="4" w:space="0" w:color="000000"/>
              <w:left w:val="single" w:sz="4" w:space="0" w:color="000000"/>
              <w:bottom w:val="single" w:sz="4" w:space="0" w:color="000000"/>
              <w:right w:val="single" w:sz="4" w:space="0" w:color="000000"/>
            </w:tcBorders>
          </w:tcPr>
          <w:p w14:paraId="1B91A296" w14:textId="77777777" w:rsidR="00740BAE" w:rsidRPr="008F7920" w:rsidRDefault="00153DD8">
            <w:pPr>
              <w:spacing w:after="0" w:line="259" w:lineRule="auto"/>
              <w:ind w:left="0" w:right="0" w:firstLine="0"/>
              <w:rPr>
                <w:u w:val="single"/>
                <w:lang w:val="fr-CA"/>
              </w:rPr>
            </w:pPr>
            <w:r w:rsidRPr="008F7920">
              <w:rPr>
                <w:b/>
                <w:u w:val="single"/>
                <w:lang w:val="fr-CA"/>
              </w:rPr>
              <w:t>Frais d’inscription</w:t>
            </w:r>
            <w:r w:rsidRPr="008F7920">
              <w:rPr>
                <w:u w:val="single"/>
                <w:lang w:val="fr-CA"/>
              </w:rPr>
              <w:t xml:space="preserve"> </w:t>
            </w:r>
          </w:p>
          <w:p w14:paraId="143B0DAA" w14:textId="100EC2F0" w:rsidR="002C58EC" w:rsidRPr="008F7920" w:rsidRDefault="008E4028" w:rsidP="00632665">
            <w:pPr>
              <w:spacing w:after="0" w:line="259" w:lineRule="auto"/>
              <w:ind w:left="0" w:right="0" w:firstLine="0"/>
              <w:rPr>
                <w:lang w:val="fr-CA"/>
              </w:rPr>
            </w:pPr>
            <w:r w:rsidRPr="008F7920">
              <w:rPr>
                <w:lang w:val="fr-CA"/>
              </w:rPr>
              <w:t>Il n'y aura pas de frais facturés pour chaque nageur.</w:t>
            </w:r>
          </w:p>
          <w:p w14:paraId="21591BC0" w14:textId="77777777" w:rsidR="008E4028" w:rsidRPr="008F7920" w:rsidRDefault="008E4028" w:rsidP="00632665">
            <w:pPr>
              <w:spacing w:after="0" w:line="259" w:lineRule="auto"/>
              <w:ind w:left="0" w:right="0" w:firstLine="0"/>
              <w:rPr>
                <w:lang w:val="fr-CA"/>
              </w:rPr>
            </w:pPr>
          </w:p>
          <w:p w14:paraId="2B39F4EC" w14:textId="728A4ED1" w:rsidR="00747E8B" w:rsidRPr="008F7920" w:rsidRDefault="00153DD8">
            <w:pPr>
              <w:spacing w:after="0" w:line="238" w:lineRule="auto"/>
              <w:ind w:left="0" w:right="0" w:firstLine="0"/>
              <w:rPr>
                <w:lang w:val="fr-CA"/>
              </w:rPr>
            </w:pPr>
            <w:r w:rsidRPr="008F7920">
              <w:rPr>
                <w:b/>
                <w:u w:val="single" w:color="000000"/>
                <w:lang w:val="fr-CA"/>
              </w:rPr>
              <w:t>Limite:</w:t>
            </w:r>
          </w:p>
          <w:p w14:paraId="08EA87F2" w14:textId="72A76224" w:rsidR="00740BAE" w:rsidRPr="008F7920" w:rsidRDefault="00747E8B">
            <w:pPr>
              <w:spacing w:after="0" w:line="238" w:lineRule="auto"/>
              <w:ind w:left="0" w:right="0" w:firstLine="0"/>
              <w:rPr>
                <w:lang w:val="fr-CA"/>
              </w:rPr>
            </w:pPr>
            <w:r w:rsidRPr="008F7920">
              <w:rPr>
                <w:lang w:val="fr-CA"/>
              </w:rPr>
              <w:t>Les nageurs peuvent nager ju</w:t>
            </w:r>
            <w:r w:rsidR="002E5AB4" w:rsidRPr="008F7920">
              <w:rPr>
                <w:lang w:val="fr-CA"/>
              </w:rPr>
              <w:t>s</w:t>
            </w:r>
            <w:r w:rsidR="008E4028" w:rsidRPr="008F7920">
              <w:rPr>
                <w:lang w:val="fr-CA"/>
              </w:rPr>
              <w:t xml:space="preserve">qu'à </w:t>
            </w:r>
            <w:r w:rsidR="008F7920">
              <w:rPr>
                <w:lang w:val="fr-CA"/>
              </w:rPr>
              <w:t>5</w:t>
            </w:r>
            <w:r w:rsidR="008E4028" w:rsidRPr="008F7920">
              <w:rPr>
                <w:lang w:val="fr-CA"/>
              </w:rPr>
              <w:t xml:space="preserve"> épreuves individuelles.</w:t>
            </w:r>
          </w:p>
          <w:p w14:paraId="286E0696" w14:textId="77777777" w:rsidR="00740BAE" w:rsidRPr="008F7920" w:rsidRDefault="00153DD8">
            <w:pPr>
              <w:spacing w:after="0" w:line="259" w:lineRule="auto"/>
              <w:ind w:left="0" w:right="0" w:firstLine="0"/>
              <w:rPr>
                <w:lang w:val="fr-CA"/>
              </w:rPr>
            </w:pPr>
            <w:r w:rsidRPr="008F7920">
              <w:rPr>
                <w:lang w:val="fr-CA"/>
              </w:rPr>
              <w:t xml:space="preserve"> </w:t>
            </w:r>
          </w:p>
          <w:p w14:paraId="1FFF80C3" w14:textId="77777777" w:rsidR="00740BAE" w:rsidRPr="008F7920" w:rsidRDefault="00153DD8">
            <w:pPr>
              <w:spacing w:after="0" w:line="259" w:lineRule="auto"/>
              <w:ind w:left="0" w:right="0" w:firstLine="0"/>
              <w:rPr>
                <w:lang w:val="fr-CA"/>
              </w:rPr>
            </w:pPr>
            <w:r w:rsidRPr="008F7920">
              <w:rPr>
                <w:b/>
                <w:u w:val="single" w:color="000000"/>
                <w:lang w:val="fr-CA"/>
              </w:rPr>
              <w:t>Entraîneurs</w:t>
            </w:r>
            <w:r w:rsidRPr="008F7920">
              <w:rPr>
                <w:lang w:val="fr-CA"/>
              </w:rPr>
              <w:t xml:space="preserve"> </w:t>
            </w:r>
          </w:p>
          <w:p w14:paraId="27FB6B45" w14:textId="77777777" w:rsidR="00740BAE" w:rsidRPr="008F7920" w:rsidRDefault="00153DD8">
            <w:pPr>
              <w:spacing w:after="0" w:line="277" w:lineRule="auto"/>
              <w:ind w:left="0" w:right="0" w:firstLine="0"/>
              <w:rPr>
                <w:lang w:val="fr-CA"/>
              </w:rPr>
            </w:pPr>
            <w:r w:rsidRPr="008F7920">
              <w:rPr>
                <w:lang w:val="fr-CA"/>
              </w:rPr>
              <w:t xml:space="preserve">Tous les entraîneurs doivent être inscrit auprès de L’ACEIN.  </w:t>
            </w:r>
          </w:p>
          <w:p w14:paraId="734EF2E8" w14:textId="77777777" w:rsidR="00740BAE" w:rsidRPr="008F7920" w:rsidRDefault="00153DD8">
            <w:pPr>
              <w:spacing w:after="0" w:line="259" w:lineRule="auto"/>
              <w:ind w:left="0" w:right="0" w:firstLine="0"/>
              <w:rPr>
                <w:lang w:val="fr-CA"/>
              </w:rPr>
            </w:pPr>
            <w:r w:rsidRPr="008F7920">
              <w:rPr>
                <w:lang w:val="fr-CA"/>
              </w:rPr>
              <w:t xml:space="preserve"> </w:t>
            </w:r>
          </w:p>
          <w:p w14:paraId="36C99B01" w14:textId="77777777" w:rsidR="00740BAE" w:rsidRPr="008F7920" w:rsidRDefault="00153DD8">
            <w:pPr>
              <w:spacing w:after="0" w:line="259" w:lineRule="auto"/>
              <w:ind w:left="0" w:right="0" w:firstLine="0"/>
              <w:rPr>
                <w:lang w:val="fr-CA"/>
              </w:rPr>
            </w:pPr>
            <w:r w:rsidRPr="008F7920">
              <w:rPr>
                <w:b/>
                <w:u w:val="single" w:color="000000"/>
                <w:lang w:val="fr-CA"/>
              </w:rPr>
              <w:t>Renseignement sur la compétition</w:t>
            </w:r>
            <w:r w:rsidRPr="008F7920">
              <w:rPr>
                <w:b/>
                <w:lang w:val="fr-CA"/>
              </w:rPr>
              <w:t xml:space="preserve"> </w:t>
            </w:r>
          </w:p>
          <w:p w14:paraId="6F4C3E6A" w14:textId="77777777" w:rsidR="00740BAE" w:rsidRPr="008F7920" w:rsidRDefault="00153DD8">
            <w:pPr>
              <w:spacing w:after="0" w:line="259" w:lineRule="auto"/>
              <w:ind w:left="0" w:right="0" w:firstLine="0"/>
              <w:rPr>
                <w:lang w:val="fr-CA"/>
              </w:rPr>
            </w:pPr>
            <w:r w:rsidRPr="008F7920">
              <w:rPr>
                <w:lang w:val="fr-CA"/>
              </w:rPr>
              <w:t xml:space="preserve"> </w:t>
            </w:r>
          </w:p>
          <w:p w14:paraId="5B036C88" w14:textId="77777777" w:rsidR="00740BAE" w:rsidRPr="008F7920" w:rsidRDefault="00153DD8">
            <w:pPr>
              <w:spacing w:after="22" w:line="259" w:lineRule="auto"/>
              <w:ind w:left="0" w:right="0" w:firstLine="0"/>
              <w:rPr>
                <w:lang w:val="fr-CA"/>
              </w:rPr>
            </w:pPr>
            <w:r w:rsidRPr="008F7920">
              <w:rPr>
                <w:lang w:val="fr-CA"/>
              </w:rPr>
              <w:t xml:space="preserve">Veuillez noter que les procédures de sécurité de </w:t>
            </w:r>
          </w:p>
          <w:p w14:paraId="2D677958" w14:textId="6BC17709" w:rsidR="00740BAE" w:rsidRPr="008F7920" w:rsidRDefault="00153DD8">
            <w:pPr>
              <w:spacing w:after="0" w:line="238" w:lineRule="auto"/>
              <w:ind w:left="0" w:right="0" w:firstLine="0"/>
              <w:rPr>
                <w:lang w:val="fr-CA"/>
              </w:rPr>
            </w:pPr>
            <w:r w:rsidRPr="008F7920">
              <w:rPr>
                <w:lang w:val="fr-CA"/>
              </w:rPr>
              <w:t xml:space="preserve">Natation Canada en période d’échauffement </w:t>
            </w:r>
            <w:proofErr w:type="spellStart"/>
            <w:r w:rsidRPr="008F7920">
              <w:rPr>
                <w:lang w:val="fr-CA"/>
              </w:rPr>
              <w:t>précompétition</w:t>
            </w:r>
            <w:proofErr w:type="spellEnd"/>
            <w:r w:rsidRPr="008F7920">
              <w:rPr>
                <w:lang w:val="fr-CA"/>
              </w:rPr>
              <w:t xml:space="preserve"> seront en vigueur. </w:t>
            </w:r>
            <w:r w:rsidR="008E4028" w:rsidRPr="008F7920">
              <w:rPr>
                <w:lang w:val="fr-CA"/>
              </w:rPr>
              <w:t>L'échauffement durera 30</w:t>
            </w:r>
            <w:r w:rsidR="002C58EC" w:rsidRPr="008F7920">
              <w:rPr>
                <w:lang w:val="fr-CA"/>
              </w:rPr>
              <w:t xml:space="preserve"> minutes.</w:t>
            </w:r>
          </w:p>
          <w:p w14:paraId="75A6F9EF" w14:textId="77777777" w:rsidR="00740BAE" w:rsidRPr="008F7920" w:rsidRDefault="00153DD8">
            <w:pPr>
              <w:spacing w:after="0" w:line="259" w:lineRule="auto"/>
              <w:ind w:left="0" w:right="0" w:firstLine="0"/>
              <w:rPr>
                <w:lang w:val="fr-CA"/>
              </w:rPr>
            </w:pPr>
            <w:r w:rsidRPr="008F7920">
              <w:rPr>
                <w:lang w:val="fr-CA"/>
              </w:rPr>
              <w:t xml:space="preserve"> </w:t>
            </w:r>
          </w:p>
          <w:p w14:paraId="21CF4548" w14:textId="77777777" w:rsidR="00740BAE" w:rsidRPr="008F7920" w:rsidRDefault="00153DD8">
            <w:pPr>
              <w:spacing w:after="0" w:line="259" w:lineRule="auto"/>
              <w:ind w:left="0" w:right="0" w:firstLine="0"/>
              <w:rPr>
                <w:lang w:val="fr-CA"/>
              </w:rPr>
            </w:pPr>
            <w:r w:rsidRPr="008F7920">
              <w:rPr>
                <w:b/>
                <w:u w:val="single" w:color="000000"/>
                <w:lang w:val="fr-CA"/>
              </w:rPr>
              <w:t>Finale par le temps</w:t>
            </w:r>
            <w:r w:rsidRPr="008F7920">
              <w:rPr>
                <w:lang w:val="fr-CA"/>
              </w:rPr>
              <w:t xml:space="preserve"> </w:t>
            </w:r>
          </w:p>
          <w:p w14:paraId="27A18D96" w14:textId="77777777" w:rsidR="00740BAE" w:rsidRPr="008F7920" w:rsidRDefault="00153DD8">
            <w:pPr>
              <w:spacing w:after="0" w:line="238" w:lineRule="auto"/>
              <w:ind w:left="0" w:right="0" w:firstLine="0"/>
              <w:rPr>
                <w:lang w:val="fr-CA"/>
              </w:rPr>
            </w:pPr>
            <w:r w:rsidRPr="008F7920">
              <w:rPr>
                <w:lang w:val="fr-CA"/>
              </w:rPr>
              <w:t xml:space="preserve">Toutes les épreuves seront nagées finales par le temps et seront nagées en ordre de temps </w:t>
            </w:r>
          </w:p>
          <w:p w14:paraId="741407A8" w14:textId="0023A267" w:rsidR="00740BAE" w:rsidRPr="008F7920" w:rsidRDefault="00740BAE">
            <w:pPr>
              <w:spacing w:after="0" w:line="259" w:lineRule="auto"/>
              <w:ind w:left="0" w:right="0" w:firstLine="0"/>
              <w:rPr>
                <w:lang w:val="fr-CA"/>
              </w:rPr>
            </w:pPr>
          </w:p>
          <w:p w14:paraId="3F76BA2F" w14:textId="77777777" w:rsidR="00740BAE" w:rsidRPr="008F7920" w:rsidRDefault="00153DD8">
            <w:pPr>
              <w:spacing w:after="0" w:line="259" w:lineRule="auto"/>
              <w:ind w:left="0" w:right="0" w:firstLine="0"/>
              <w:rPr>
                <w:lang w:val="fr-CA"/>
              </w:rPr>
            </w:pPr>
            <w:r w:rsidRPr="008F7920">
              <w:rPr>
                <w:b/>
                <w:u w:val="single" w:color="000000"/>
                <w:lang w:val="fr-CA"/>
              </w:rPr>
              <w:t>Retraits</w:t>
            </w:r>
            <w:r w:rsidRPr="008F7920">
              <w:rPr>
                <w:b/>
                <w:lang w:val="fr-CA"/>
              </w:rPr>
              <w:t xml:space="preserve"> </w:t>
            </w:r>
            <w:r w:rsidRPr="008F7920">
              <w:rPr>
                <w:lang w:val="fr-CA"/>
              </w:rPr>
              <w:t xml:space="preserve"> </w:t>
            </w:r>
          </w:p>
          <w:p w14:paraId="48D1642E" w14:textId="67522E12" w:rsidR="00740BAE" w:rsidRPr="008F7920" w:rsidRDefault="00153DD8">
            <w:pPr>
              <w:spacing w:after="0" w:line="238" w:lineRule="auto"/>
              <w:ind w:left="0" w:right="0" w:firstLine="0"/>
              <w:rPr>
                <w:lang w:val="fr-CA"/>
              </w:rPr>
            </w:pPr>
            <w:r w:rsidRPr="008F7920">
              <w:rPr>
                <w:lang w:val="fr-CA"/>
              </w:rPr>
              <w:t xml:space="preserve">Avant la rencontre veuillez soumettre tous les retraits par courriel : </w:t>
            </w:r>
            <w:r w:rsidR="002B2B0D" w:rsidRPr="008F7920">
              <w:rPr>
                <w:i/>
                <w:lang w:val="fr-CA"/>
              </w:rPr>
              <w:t>le</w:t>
            </w:r>
            <w:r w:rsidR="008F7920">
              <w:rPr>
                <w:i/>
                <w:lang w:val="fr-CA"/>
              </w:rPr>
              <w:t xml:space="preserve"> </w:t>
            </w:r>
            <w:r w:rsidR="00EB5ED8">
              <w:rPr>
                <w:i/>
                <w:lang w:val="fr-CA"/>
              </w:rPr>
              <w:t>26</w:t>
            </w:r>
            <w:r w:rsidR="002E5AB4" w:rsidRPr="008F7920">
              <w:rPr>
                <w:i/>
                <w:lang w:val="fr-CA"/>
              </w:rPr>
              <w:t xml:space="preserve"> </w:t>
            </w:r>
            <w:proofErr w:type="spellStart"/>
            <w:r w:rsidR="00EB5ED8">
              <w:rPr>
                <w:i/>
                <w:lang w:val="fr-CA"/>
              </w:rPr>
              <w:t>Fevrier</w:t>
            </w:r>
            <w:proofErr w:type="spellEnd"/>
            <w:r w:rsidR="008E4028" w:rsidRPr="008F7920">
              <w:rPr>
                <w:i/>
                <w:lang w:val="fr-CA"/>
              </w:rPr>
              <w:t xml:space="preserve"> à 21</w:t>
            </w:r>
            <w:r w:rsidRPr="008F7920">
              <w:rPr>
                <w:i/>
                <w:lang w:val="fr-CA"/>
              </w:rPr>
              <w:t xml:space="preserve">h00 au </w:t>
            </w:r>
            <w:r w:rsidR="00483041" w:rsidRPr="008F7920">
              <w:rPr>
                <w:i/>
                <w:lang w:val="fr-CA"/>
              </w:rPr>
              <w:t>tidemeetmngr@gmail.com</w:t>
            </w:r>
            <w:r w:rsidRPr="008F7920">
              <w:rPr>
                <w:i/>
                <w:lang w:val="fr-CA"/>
              </w:rPr>
              <w:t>.</w:t>
            </w:r>
            <w:r w:rsidRPr="008F7920">
              <w:rPr>
                <w:lang w:val="fr-CA"/>
              </w:rPr>
              <w:t xml:space="preserve"> Les retraits tardifs peuvent être soumise le jour de la compétition mais ils ne sont pas remboursables.  </w:t>
            </w:r>
          </w:p>
          <w:p w14:paraId="23FD2103" w14:textId="77777777" w:rsidR="00740BAE" w:rsidRPr="008F7920" w:rsidRDefault="00153DD8">
            <w:pPr>
              <w:spacing w:after="0" w:line="259" w:lineRule="auto"/>
              <w:ind w:left="0" w:right="0" w:firstLine="0"/>
              <w:rPr>
                <w:lang w:val="fr-CA"/>
              </w:rPr>
            </w:pPr>
            <w:r w:rsidRPr="008F7920">
              <w:rPr>
                <w:lang w:val="fr-CA"/>
              </w:rPr>
              <w:t xml:space="preserve">  </w:t>
            </w:r>
          </w:p>
          <w:p w14:paraId="40E843EF" w14:textId="77777777" w:rsidR="00740BAE" w:rsidRPr="008F7920" w:rsidRDefault="00153DD8">
            <w:pPr>
              <w:spacing w:after="0" w:line="259" w:lineRule="auto"/>
              <w:ind w:left="0" w:right="0" w:firstLine="0"/>
              <w:rPr>
                <w:lang w:val="fr-CA"/>
              </w:rPr>
            </w:pPr>
            <w:r w:rsidRPr="008F7920">
              <w:rPr>
                <w:b/>
                <w:lang w:val="fr-CA"/>
              </w:rPr>
              <w:t>Information supplémentaire :</w:t>
            </w:r>
            <w:r w:rsidRPr="008F7920">
              <w:rPr>
                <w:lang w:val="fr-CA"/>
              </w:rPr>
              <w:t xml:space="preserve"> </w:t>
            </w:r>
          </w:p>
          <w:p w14:paraId="29830B7B" w14:textId="77777777" w:rsidR="00740BAE" w:rsidRPr="008F7920" w:rsidRDefault="00153DD8">
            <w:pPr>
              <w:spacing w:after="0" w:line="238" w:lineRule="auto"/>
              <w:ind w:left="0" w:right="0" w:firstLine="0"/>
              <w:rPr>
                <w:lang w:val="fr-CA"/>
              </w:rPr>
            </w:pPr>
            <w:r w:rsidRPr="008F7920">
              <w:rPr>
                <w:lang w:val="fr-CA"/>
              </w:rPr>
              <w:t xml:space="preserve">Les appareils photographiques à éclair sont interdits durant les départs de chaque vague.  </w:t>
            </w:r>
          </w:p>
          <w:p w14:paraId="06341E7D" w14:textId="0A5F4406" w:rsidR="00740BAE" w:rsidRPr="008F7920" w:rsidRDefault="00153DD8">
            <w:pPr>
              <w:spacing w:after="0" w:line="259" w:lineRule="auto"/>
              <w:ind w:left="0" w:right="0" w:firstLine="0"/>
              <w:rPr>
                <w:lang w:val="fr-CA"/>
              </w:rPr>
            </w:pPr>
            <w:r w:rsidRPr="008F7920">
              <w:rPr>
                <w:lang w:val="fr-CA"/>
              </w:rPr>
              <w:t xml:space="preserve"> </w:t>
            </w:r>
          </w:p>
          <w:p w14:paraId="188245D4" w14:textId="24D2F234" w:rsidR="00740BAE" w:rsidRPr="008F7920" w:rsidRDefault="00EB5ED8" w:rsidP="00483041">
            <w:pPr>
              <w:spacing w:after="0" w:line="259" w:lineRule="auto"/>
              <w:ind w:left="0" w:right="0" w:firstLine="0"/>
              <w:rPr>
                <w:lang w:val="fr-CA"/>
              </w:rPr>
            </w:pPr>
            <w:r w:rsidRPr="008F7920">
              <w:rPr>
                <w:lang w:val="fr-CA"/>
              </w:rPr>
              <w:t xml:space="preserve">Ce document a été rédigé en anglais et traduit en </w:t>
            </w:r>
            <w:proofErr w:type="spellStart"/>
            <w:r w:rsidRPr="008F7920">
              <w:rPr>
                <w:lang w:val="fr-CA"/>
              </w:rPr>
              <w:t>francais</w:t>
            </w:r>
            <w:proofErr w:type="spellEnd"/>
            <w:r w:rsidRPr="008F7920">
              <w:rPr>
                <w:lang w:val="fr-CA"/>
              </w:rPr>
              <w:t xml:space="preserve">.  S’il y a des divergences entre les deux versions, c’est la version anglais qui sera appliqué.  </w:t>
            </w:r>
          </w:p>
        </w:tc>
      </w:tr>
    </w:tbl>
    <w:p w14:paraId="0FA23AF6" w14:textId="32CF271B" w:rsidR="00740BAE" w:rsidRPr="008F7920" w:rsidRDefault="00740BAE">
      <w:pPr>
        <w:spacing w:after="0" w:line="259" w:lineRule="auto"/>
        <w:ind w:left="240" w:right="0" w:firstLine="0"/>
        <w:rPr>
          <w:lang w:val="fr-CA"/>
        </w:rPr>
      </w:pPr>
    </w:p>
    <w:p w14:paraId="5DBCB5B9" w14:textId="77777777" w:rsidR="00740BAE" w:rsidRPr="007143DE" w:rsidRDefault="00153DD8">
      <w:pPr>
        <w:spacing w:after="0" w:line="259" w:lineRule="auto"/>
        <w:ind w:left="240" w:right="0" w:firstLine="0"/>
        <w:rPr>
          <w:lang w:val="fr-CA"/>
        </w:rPr>
      </w:pPr>
      <w:r w:rsidRPr="007143DE">
        <w:rPr>
          <w:sz w:val="36"/>
          <w:lang w:val="fr-CA"/>
        </w:rPr>
        <w:t xml:space="preserve"> </w:t>
      </w:r>
    </w:p>
    <w:p w14:paraId="1A2E2A08" w14:textId="77777777" w:rsidR="00740BAE" w:rsidRDefault="00153DD8">
      <w:pPr>
        <w:spacing w:after="0" w:line="259" w:lineRule="auto"/>
        <w:ind w:left="0" w:right="3964" w:firstLine="0"/>
        <w:jc w:val="right"/>
      </w:pPr>
      <w:r>
        <w:rPr>
          <w:b/>
          <w:sz w:val="40"/>
        </w:rPr>
        <w:t>Events/</w:t>
      </w:r>
      <w:proofErr w:type="spellStart"/>
      <w:r>
        <w:rPr>
          <w:b/>
          <w:sz w:val="40"/>
        </w:rPr>
        <w:t>Épreuves</w:t>
      </w:r>
      <w:proofErr w:type="spellEnd"/>
      <w:r>
        <w:rPr>
          <w:sz w:val="40"/>
        </w:rPr>
        <w:t xml:space="preserve"> </w:t>
      </w:r>
    </w:p>
    <w:p w14:paraId="13E1B07E" w14:textId="77777777" w:rsidR="00510064" w:rsidRDefault="00510064" w:rsidP="00510064">
      <w:pPr>
        <w:spacing w:after="160" w:line="259" w:lineRule="auto"/>
        <w:ind w:left="0" w:right="0" w:firstLine="0"/>
      </w:pPr>
    </w:p>
    <w:p w14:paraId="388FBBFD" w14:textId="4C6C8DD6" w:rsidR="00691936" w:rsidRDefault="00AE4C3E" w:rsidP="00AE4C3E">
      <w:pPr>
        <w:spacing w:after="0" w:line="259" w:lineRule="auto"/>
        <w:ind w:left="240" w:right="0" w:firstLine="0"/>
        <w:jc w:val="center"/>
      </w:pPr>
      <w:r>
        <w:t>Warm-</w:t>
      </w:r>
      <w:proofErr w:type="gramStart"/>
      <w:r>
        <w:t>ups:4:</w:t>
      </w:r>
      <w:r w:rsidR="00EB5ED8">
        <w:t>30</w:t>
      </w:r>
      <w:proofErr w:type="gramEnd"/>
      <w:r>
        <w:t xml:space="preserve"> to </w:t>
      </w:r>
      <w:r w:rsidR="00EB5ED8">
        <w:t>5</w:t>
      </w:r>
      <w:r>
        <w:t>:</w:t>
      </w:r>
      <w:r w:rsidR="00EB5ED8">
        <w:t>00</w:t>
      </w:r>
      <w:r>
        <w:t xml:space="preserve">pm / </w:t>
      </w:r>
      <w:proofErr w:type="spellStart"/>
      <w:r>
        <w:t>R</w:t>
      </w:r>
      <w:r w:rsidRPr="00AE4C3E">
        <w:t>échauffer</w:t>
      </w:r>
      <w:proofErr w:type="spellEnd"/>
      <w:r>
        <w:t>: 16h</w:t>
      </w:r>
      <w:r w:rsidR="00EB5ED8">
        <w:t>30</w:t>
      </w:r>
      <w:r>
        <w:t xml:space="preserve"> a </w:t>
      </w:r>
      <w:r w:rsidR="00EB5ED8">
        <w:t>17</w:t>
      </w:r>
      <w:r>
        <w:t>h</w:t>
      </w:r>
      <w:r w:rsidR="00EB5ED8">
        <w:t>00</w:t>
      </w:r>
    </w:p>
    <w:p w14:paraId="7162B521" w14:textId="48E1FD60" w:rsidR="00AE4C3E" w:rsidRDefault="00AE4C3E" w:rsidP="00AE4C3E">
      <w:pPr>
        <w:spacing w:after="0" w:line="259" w:lineRule="auto"/>
        <w:ind w:left="240" w:right="0" w:firstLine="0"/>
        <w:jc w:val="center"/>
      </w:pPr>
      <w:r>
        <w:t xml:space="preserve">Racing:  </w:t>
      </w:r>
      <w:r w:rsidR="00EB5ED8">
        <w:t>5</w:t>
      </w:r>
      <w:r>
        <w:t>:</w:t>
      </w:r>
      <w:r w:rsidR="00EB5ED8">
        <w:t>00</w:t>
      </w:r>
      <w:r>
        <w:t xml:space="preserve"> to </w:t>
      </w:r>
      <w:r w:rsidR="008F7920">
        <w:t>6</w:t>
      </w:r>
      <w:r>
        <w:t xml:space="preserve">:00pm / Courses:  </w:t>
      </w:r>
      <w:r w:rsidR="00EB5ED8">
        <w:t>17</w:t>
      </w:r>
      <w:r>
        <w:t>h</w:t>
      </w:r>
      <w:r w:rsidR="007143DE">
        <w:t>00</w:t>
      </w:r>
      <w:r>
        <w:t xml:space="preserve"> a </w:t>
      </w:r>
      <w:r w:rsidR="008F7920">
        <w:t>18</w:t>
      </w:r>
      <w:r>
        <w:t>h00</w:t>
      </w:r>
    </w:p>
    <w:p w14:paraId="1D5CAF66" w14:textId="77777777" w:rsidR="00AE4C3E" w:rsidRDefault="00AE4C3E" w:rsidP="00691936">
      <w:pPr>
        <w:spacing w:after="0" w:line="259" w:lineRule="auto"/>
        <w:ind w:left="240" w:right="0" w:firstLine="0"/>
      </w:pPr>
    </w:p>
    <w:tbl>
      <w:tblPr>
        <w:tblW w:w="5519" w:type="dxa"/>
        <w:jc w:val="center"/>
        <w:tblLook w:val="04A0" w:firstRow="1" w:lastRow="0" w:firstColumn="1" w:lastColumn="0" w:noHBand="0" w:noVBand="1"/>
      </w:tblPr>
      <w:tblGrid>
        <w:gridCol w:w="1124"/>
        <w:gridCol w:w="976"/>
        <w:gridCol w:w="1292"/>
        <w:gridCol w:w="993"/>
        <w:gridCol w:w="1134"/>
      </w:tblGrid>
      <w:tr w:rsidR="00E82041" w:rsidRPr="00E82041" w14:paraId="62640F9B" w14:textId="77777777" w:rsidTr="00526349">
        <w:trPr>
          <w:trHeight w:val="458"/>
          <w:jc w:val="center"/>
        </w:trPr>
        <w:tc>
          <w:tcPr>
            <w:tcW w:w="1124" w:type="dxa"/>
            <w:vMerge w:val="restart"/>
            <w:tcBorders>
              <w:top w:val="single" w:sz="4" w:space="0" w:color="auto"/>
              <w:left w:val="single" w:sz="4" w:space="0" w:color="auto"/>
              <w:bottom w:val="double" w:sz="6" w:space="0" w:color="000000"/>
              <w:right w:val="single" w:sz="4" w:space="0" w:color="auto"/>
            </w:tcBorders>
            <w:vAlign w:val="center"/>
            <w:hideMark/>
          </w:tcPr>
          <w:p w14:paraId="6B02992F"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Female Event #</w:t>
            </w:r>
          </w:p>
        </w:tc>
        <w:tc>
          <w:tcPr>
            <w:tcW w:w="976" w:type="dxa"/>
            <w:vMerge w:val="restart"/>
            <w:tcBorders>
              <w:top w:val="single" w:sz="4" w:space="0" w:color="auto"/>
              <w:left w:val="single" w:sz="4" w:space="0" w:color="auto"/>
              <w:bottom w:val="double" w:sz="6" w:space="0" w:color="000000"/>
              <w:right w:val="single" w:sz="4" w:space="0" w:color="auto"/>
            </w:tcBorders>
            <w:noWrap/>
            <w:vAlign w:val="center"/>
            <w:hideMark/>
          </w:tcPr>
          <w:p w14:paraId="5DBBA166"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Age Group</w:t>
            </w:r>
          </w:p>
        </w:tc>
        <w:tc>
          <w:tcPr>
            <w:tcW w:w="1292" w:type="dxa"/>
            <w:vMerge w:val="restart"/>
            <w:tcBorders>
              <w:top w:val="single" w:sz="4" w:space="0" w:color="auto"/>
              <w:left w:val="single" w:sz="4" w:space="0" w:color="auto"/>
              <w:bottom w:val="double" w:sz="6" w:space="0" w:color="000000"/>
              <w:right w:val="single" w:sz="4" w:space="0" w:color="auto"/>
            </w:tcBorders>
            <w:noWrap/>
            <w:vAlign w:val="center"/>
            <w:hideMark/>
          </w:tcPr>
          <w:p w14:paraId="022BB3AE"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Event</w:t>
            </w:r>
          </w:p>
        </w:tc>
        <w:tc>
          <w:tcPr>
            <w:tcW w:w="993" w:type="dxa"/>
            <w:vMerge w:val="restart"/>
            <w:tcBorders>
              <w:top w:val="single" w:sz="4" w:space="0" w:color="auto"/>
              <w:left w:val="single" w:sz="4" w:space="0" w:color="auto"/>
              <w:bottom w:val="double" w:sz="6" w:space="0" w:color="000000"/>
              <w:right w:val="single" w:sz="4" w:space="0" w:color="auto"/>
            </w:tcBorders>
            <w:noWrap/>
            <w:vAlign w:val="center"/>
            <w:hideMark/>
          </w:tcPr>
          <w:p w14:paraId="6198C3B8"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Age Group</w:t>
            </w:r>
          </w:p>
        </w:tc>
        <w:tc>
          <w:tcPr>
            <w:tcW w:w="1134" w:type="dxa"/>
            <w:vMerge w:val="restart"/>
            <w:tcBorders>
              <w:top w:val="single" w:sz="4" w:space="0" w:color="auto"/>
              <w:left w:val="single" w:sz="4" w:space="0" w:color="auto"/>
              <w:bottom w:val="double" w:sz="6" w:space="0" w:color="000000"/>
              <w:right w:val="single" w:sz="4" w:space="0" w:color="auto"/>
            </w:tcBorders>
            <w:vAlign w:val="center"/>
            <w:hideMark/>
          </w:tcPr>
          <w:p w14:paraId="3C995BD0"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Male Event #</w:t>
            </w:r>
          </w:p>
        </w:tc>
      </w:tr>
      <w:tr w:rsidR="00E82041" w:rsidRPr="00E82041" w14:paraId="007FAC93" w14:textId="77777777" w:rsidTr="00526349">
        <w:trPr>
          <w:trHeight w:val="458"/>
          <w:jc w:val="center"/>
        </w:trPr>
        <w:tc>
          <w:tcPr>
            <w:tcW w:w="1124" w:type="dxa"/>
            <w:vMerge/>
            <w:tcBorders>
              <w:top w:val="single" w:sz="8" w:space="0" w:color="auto"/>
              <w:left w:val="single" w:sz="4" w:space="0" w:color="auto"/>
              <w:bottom w:val="double" w:sz="6" w:space="0" w:color="000000"/>
              <w:right w:val="single" w:sz="4" w:space="0" w:color="auto"/>
            </w:tcBorders>
            <w:vAlign w:val="center"/>
            <w:hideMark/>
          </w:tcPr>
          <w:p w14:paraId="33B78D5E" w14:textId="77777777" w:rsidR="00E82041" w:rsidRPr="00E82041" w:rsidRDefault="00E82041" w:rsidP="00E82041">
            <w:pPr>
              <w:spacing w:after="0" w:line="240" w:lineRule="auto"/>
              <w:ind w:left="0" w:right="0" w:firstLine="0"/>
              <w:rPr>
                <w:rFonts w:ascii="Calibri" w:hAnsi="Calibri" w:cs="Calibri"/>
                <w:sz w:val="22"/>
              </w:rPr>
            </w:pPr>
          </w:p>
        </w:tc>
        <w:tc>
          <w:tcPr>
            <w:tcW w:w="976" w:type="dxa"/>
            <w:vMerge/>
            <w:tcBorders>
              <w:top w:val="single" w:sz="8" w:space="0" w:color="auto"/>
              <w:left w:val="single" w:sz="4" w:space="0" w:color="auto"/>
              <w:bottom w:val="double" w:sz="6" w:space="0" w:color="000000"/>
              <w:right w:val="single" w:sz="4" w:space="0" w:color="auto"/>
            </w:tcBorders>
            <w:vAlign w:val="center"/>
            <w:hideMark/>
          </w:tcPr>
          <w:p w14:paraId="23B723BF" w14:textId="77777777" w:rsidR="00E82041" w:rsidRPr="00E82041" w:rsidRDefault="00E82041" w:rsidP="00E82041">
            <w:pPr>
              <w:spacing w:after="0" w:line="240" w:lineRule="auto"/>
              <w:ind w:left="0" w:right="0" w:firstLine="0"/>
              <w:rPr>
                <w:rFonts w:ascii="Calibri" w:hAnsi="Calibri" w:cs="Calibri"/>
                <w:sz w:val="22"/>
              </w:rPr>
            </w:pPr>
          </w:p>
        </w:tc>
        <w:tc>
          <w:tcPr>
            <w:tcW w:w="1292" w:type="dxa"/>
            <w:vMerge/>
            <w:tcBorders>
              <w:top w:val="single" w:sz="8" w:space="0" w:color="auto"/>
              <w:left w:val="single" w:sz="4" w:space="0" w:color="auto"/>
              <w:bottom w:val="double" w:sz="6" w:space="0" w:color="000000"/>
              <w:right w:val="single" w:sz="4" w:space="0" w:color="auto"/>
            </w:tcBorders>
            <w:vAlign w:val="center"/>
            <w:hideMark/>
          </w:tcPr>
          <w:p w14:paraId="43E30CA3" w14:textId="77777777" w:rsidR="00E82041" w:rsidRPr="00E82041" w:rsidRDefault="00E82041" w:rsidP="00E82041">
            <w:pPr>
              <w:spacing w:after="0" w:line="240" w:lineRule="auto"/>
              <w:ind w:left="0" w:right="0" w:firstLine="0"/>
              <w:rPr>
                <w:rFonts w:ascii="Calibri" w:hAnsi="Calibri" w:cs="Calibri"/>
                <w:sz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7868902B" w14:textId="77777777" w:rsidR="00E82041" w:rsidRPr="00E82041" w:rsidRDefault="00E82041" w:rsidP="00E82041">
            <w:pPr>
              <w:spacing w:after="0" w:line="240" w:lineRule="auto"/>
              <w:ind w:left="0" w:right="0" w:firstLine="0"/>
              <w:rPr>
                <w:rFonts w:ascii="Calibri" w:hAnsi="Calibri" w:cs="Calibri"/>
                <w:sz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5E6FC259" w14:textId="77777777" w:rsidR="00E82041" w:rsidRPr="00E82041" w:rsidRDefault="00E82041" w:rsidP="00E82041">
            <w:pPr>
              <w:spacing w:after="0" w:line="240" w:lineRule="auto"/>
              <w:ind w:left="0" w:right="0" w:firstLine="0"/>
              <w:rPr>
                <w:rFonts w:ascii="Calibri" w:hAnsi="Calibri" w:cs="Calibri"/>
                <w:sz w:val="22"/>
              </w:rPr>
            </w:pPr>
          </w:p>
        </w:tc>
      </w:tr>
      <w:tr w:rsidR="00E82041" w:rsidRPr="00E82041" w14:paraId="469E5A82" w14:textId="77777777" w:rsidTr="00526349">
        <w:trPr>
          <w:trHeight w:val="315"/>
          <w:jc w:val="center"/>
        </w:trPr>
        <w:tc>
          <w:tcPr>
            <w:tcW w:w="1124" w:type="dxa"/>
            <w:tcBorders>
              <w:top w:val="nil"/>
              <w:left w:val="single" w:sz="4" w:space="0" w:color="auto"/>
              <w:bottom w:val="single" w:sz="4" w:space="0" w:color="auto"/>
              <w:right w:val="single" w:sz="4" w:space="0" w:color="auto"/>
            </w:tcBorders>
            <w:noWrap/>
            <w:vAlign w:val="bottom"/>
            <w:hideMark/>
          </w:tcPr>
          <w:p w14:paraId="3D0C2785"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w:t>
            </w:r>
          </w:p>
        </w:tc>
        <w:tc>
          <w:tcPr>
            <w:tcW w:w="976" w:type="dxa"/>
            <w:tcBorders>
              <w:top w:val="nil"/>
              <w:left w:val="nil"/>
              <w:bottom w:val="single" w:sz="4" w:space="0" w:color="auto"/>
              <w:right w:val="single" w:sz="4" w:space="0" w:color="auto"/>
            </w:tcBorders>
            <w:noWrap/>
            <w:vAlign w:val="bottom"/>
            <w:hideMark/>
          </w:tcPr>
          <w:p w14:paraId="1654E1ED"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516C0069"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100 IM</w:t>
            </w:r>
          </w:p>
        </w:tc>
        <w:tc>
          <w:tcPr>
            <w:tcW w:w="993" w:type="dxa"/>
            <w:tcBorders>
              <w:top w:val="nil"/>
              <w:left w:val="nil"/>
              <w:bottom w:val="single" w:sz="4" w:space="0" w:color="auto"/>
              <w:right w:val="single" w:sz="4" w:space="0" w:color="auto"/>
            </w:tcBorders>
            <w:noWrap/>
            <w:vAlign w:val="bottom"/>
            <w:hideMark/>
          </w:tcPr>
          <w:p w14:paraId="3758A8A4"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5F4A7604"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w:t>
            </w:r>
          </w:p>
        </w:tc>
      </w:tr>
      <w:tr w:rsidR="00E82041" w:rsidRPr="00E82041" w14:paraId="56454711"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44030C03"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3</w:t>
            </w:r>
          </w:p>
        </w:tc>
        <w:tc>
          <w:tcPr>
            <w:tcW w:w="976" w:type="dxa"/>
            <w:tcBorders>
              <w:top w:val="nil"/>
              <w:left w:val="nil"/>
              <w:bottom w:val="single" w:sz="4" w:space="0" w:color="auto"/>
              <w:right w:val="single" w:sz="4" w:space="0" w:color="auto"/>
            </w:tcBorders>
            <w:noWrap/>
            <w:vAlign w:val="bottom"/>
            <w:hideMark/>
          </w:tcPr>
          <w:p w14:paraId="43F0A050"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0142F302"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25 Fly</w:t>
            </w:r>
          </w:p>
        </w:tc>
        <w:tc>
          <w:tcPr>
            <w:tcW w:w="993" w:type="dxa"/>
            <w:tcBorders>
              <w:top w:val="nil"/>
              <w:left w:val="nil"/>
              <w:bottom w:val="single" w:sz="4" w:space="0" w:color="auto"/>
              <w:right w:val="single" w:sz="4" w:space="0" w:color="auto"/>
            </w:tcBorders>
            <w:noWrap/>
            <w:vAlign w:val="bottom"/>
            <w:hideMark/>
          </w:tcPr>
          <w:p w14:paraId="00715452"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16BC70EF"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4</w:t>
            </w:r>
          </w:p>
        </w:tc>
      </w:tr>
      <w:tr w:rsidR="00E82041" w:rsidRPr="00E82041" w14:paraId="74F0127E"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3AC4383F"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5</w:t>
            </w:r>
          </w:p>
        </w:tc>
        <w:tc>
          <w:tcPr>
            <w:tcW w:w="976" w:type="dxa"/>
            <w:tcBorders>
              <w:top w:val="nil"/>
              <w:left w:val="nil"/>
              <w:bottom w:val="single" w:sz="4" w:space="0" w:color="auto"/>
              <w:right w:val="single" w:sz="4" w:space="0" w:color="auto"/>
            </w:tcBorders>
            <w:noWrap/>
            <w:vAlign w:val="bottom"/>
            <w:hideMark/>
          </w:tcPr>
          <w:p w14:paraId="14AE9B9C"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09947788"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50 Fly</w:t>
            </w:r>
          </w:p>
        </w:tc>
        <w:tc>
          <w:tcPr>
            <w:tcW w:w="993" w:type="dxa"/>
            <w:tcBorders>
              <w:top w:val="nil"/>
              <w:left w:val="nil"/>
              <w:bottom w:val="single" w:sz="4" w:space="0" w:color="auto"/>
              <w:right w:val="single" w:sz="4" w:space="0" w:color="auto"/>
            </w:tcBorders>
            <w:noWrap/>
            <w:vAlign w:val="bottom"/>
            <w:hideMark/>
          </w:tcPr>
          <w:p w14:paraId="1FBA574D"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4AB3F5F8"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6</w:t>
            </w:r>
          </w:p>
        </w:tc>
      </w:tr>
      <w:tr w:rsidR="00E82041" w:rsidRPr="00E82041" w14:paraId="2BBD66EA"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39025F17"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7</w:t>
            </w:r>
          </w:p>
        </w:tc>
        <w:tc>
          <w:tcPr>
            <w:tcW w:w="976" w:type="dxa"/>
            <w:tcBorders>
              <w:top w:val="nil"/>
              <w:left w:val="nil"/>
              <w:bottom w:val="single" w:sz="4" w:space="0" w:color="auto"/>
              <w:right w:val="single" w:sz="4" w:space="0" w:color="auto"/>
            </w:tcBorders>
            <w:noWrap/>
            <w:vAlign w:val="bottom"/>
            <w:hideMark/>
          </w:tcPr>
          <w:p w14:paraId="2B06BDD0"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3CACA0D7"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100 Breast</w:t>
            </w:r>
          </w:p>
        </w:tc>
        <w:tc>
          <w:tcPr>
            <w:tcW w:w="993" w:type="dxa"/>
            <w:tcBorders>
              <w:top w:val="nil"/>
              <w:left w:val="nil"/>
              <w:bottom w:val="single" w:sz="4" w:space="0" w:color="auto"/>
              <w:right w:val="single" w:sz="4" w:space="0" w:color="auto"/>
            </w:tcBorders>
            <w:noWrap/>
            <w:vAlign w:val="bottom"/>
            <w:hideMark/>
          </w:tcPr>
          <w:p w14:paraId="45A32E7F"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203BA88A"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8</w:t>
            </w:r>
          </w:p>
        </w:tc>
      </w:tr>
      <w:tr w:rsidR="00E82041" w:rsidRPr="00E82041" w14:paraId="364212EC"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1C21DC01"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9</w:t>
            </w:r>
          </w:p>
        </w:tc>
        <w:tc>
          <w:tcPr>
            <w:tcW w:w="976" w:type="dxa"/>
            <w:tcBorders>
              <w:top w:val="nil"/>
              <w:left w:val="nil"/>
              <w:bottom w:val="single" w:sz="4" w:space="0" w:color="auto"/>
              <w:right w:val="single" w:sz="4" w:space="0" w:color="auto"/>
            </w:tcBorders>
            <w:noWrap/>
            <w:vAlign w:val="bottom"/>
            <w:hideMark/>
          </w:tcPr>
          <w:p w14:paraId="5A01C04B"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103AE45A"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25 Back</w:t>
            </w:r>
          </w:p>
        </w:tc>
        <w:tc>
          <w:tcPr>
            <w:tcW w:w="993" w:type="dxa"/>
            <w:tcBorders>
              <w:top w:val="nil"/>
              <w:left w:val="nil"/>
              <w:bottom w:val="single" w:sz="4" w:space="0" w:color="auto"/>
              <w:right w:val="single" w:sz="4" w:space="0" w:color="auto"/>
            </w:tcBorders>
            <w:noWrap/>
            <w:vAlign w:val="bottom"/>
            <w:hideMark/>
          </w:tcPr>
          <w:p w14:paraId="3E5701C6"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2AEBE1CC"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10</w:t>
            </w:r>
          </w:p>
        </w:tc>
      </w:tr>
      <w:tr w:rsidR="00E82041" w:rsidRPr="00E82041" w14:paraId="26887E38"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1FDCA9F9"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11</w:t>
            </w:r>
          </w:p>
        </w:tc>
        <w:tc>
          <w:tcPr>
            <w:tcW w:w="976" w:type="dxa"/>
            <w:tcBorders>
              <w:top w:val="nil"/>
              <w:left w:val="nil"/>
              <w:bottom w:val="single" w:sz="4" w:space="0" w:color="auto"/>
              <w:right w:val="single" w:sz="4" w:space="0" w:color="auto"/>
            </w:tcBorders>
            <w:noWrap/>
            <w:vAlign w:val="bottom"/>
            <w:hideMark/>
          </w:tcPr>
          <w:p w14:paraId="6F717ECF"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701AC4BB"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50 Back</w:t>
            </w:r>
          </w:p>
        </w:tc>
        <w:tc>
          <w:tcPr>
            <w:tcW w:w="993" w:type="dxa"/>
            <w:tcBorders>
              <w:top w:val="nil"/>
              <w:left w:val="nil"/>
              <w:bottom w:val="single" w:sz="4" w:space="0" w:color="auto"/>
              <w:right w:val="single" w:sz="4" w:space="0" w:color="auto"/>
            </w:tcBorders>
            <w:noWrap/>
            <w:vAlign w:val="bottom"/>
            <w:hideMark/>
          </w:tcPr>
          <w:p w14:paraId="4DFA2BC0"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116D3B4C"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12</w:t>
            </w:r>
          </w:p>
        </w:tc>
      </w:tr>
      <w:tr w:rsidR="00E82041" w:rsidRPr="00E82041" w14:paraId="120AEFEC"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5D5EF93E"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13</w:t>
            </w:r>
          </w:p>
        </w:tc>
        <w:tc>
          <w:tcPr>
            <w:tcW w:w="976" w:type="dxa"/>
            <w:tcBorders>
              <w:top w:val="nil"/>
              <w:left w:val="nil"/>
              <w:bottom w:val="single" w:sz="4" w:space="0" w:color="auto"/>
              <w:right w:val="single" w:sz="4" w:space="0" w:color="auto"/>
            </w:tcBorders>
            <w:noWrap/>
            <w:vAlign w:val="bottom"/>
            <w:hideMark/>
          </w:tcPr>
          <w:p w14:paraId="1F8CA3A1"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716E24BD"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100 Free</w:t>
            </w:r>
          </w:p>
        </w:tc>
        <w:tc>
          <w:tcPr>
            <w:tcW w:w="993" w:type="dxa"/>
            <w:tcBorders>
              <w:top w:val="nil"/>
              <w:left w:val="nil"/>
              <w:bottom w:val="single" w:sz="4" w:space="0" w:color="auto"/>
              <w:right w:val="single" w:sz="4" w:space="0" w:color="auto"/>
            </w:tcBorders>
            <w:noWrap/>
            <w:vAlign w:val="bottom"/>
            <w:hideMark/>
          </w:tcPr>
          <w:p w14:paraId="29844AEA"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533ACE58"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14</w:t>
            </w:r>
          </w:p>
        </w:tc>
      </w:tr>
      <w:tr w:rsidR="00E82041" w:rsidRPr="00E82041" w14:paraId="5DB374AB"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48A2DE11"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15</w:t>
            </w:r>
          </w:p>
        </w:tc>
        <w:tc>
          <w:tcPr>
            <w:tcW w:w="976" w:type="dxa"/>
            <w:tcBorders>
              <w:top w:val="nil"/>
              <w:left w:val="nil"/>
              <w:bottom w:val="single" w:sz="4" w:space="0" w:color="auto"/>
              <w:right w:val="single" w:sz="4" w:space="0" w:color="auto"/>
            </w:tcBorders>
            <w:noWrap/>
            <w:vAlign w:val="bottom"/>
            <w:hideMark/>
          </w:tcPr>
          <w:p w14:paraId="2B2E07E5"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1FF1AE3D"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25 Breast</w:t>
            </w:r>
          </w:p>
        </w:tc>
        <w:tc>
          <w:tcPr>
            <w:tcW w:w="993" w:type="dxa"/>
            <w:tcBorders>
              <w:top w:val="nil"/>
              <w:left w:val="nil"/>
              <w:bottom w:val="single" w:sz="4" w:space="0" w:color="auto"/>
              <w:right w:val="single" w:sz="4" w:space="0" w:color="auto"/>
            </w:tcBorders>
            <w:noWrap/>
            <w:vAlign w:val="bottom"/>
            <w:hideMark/>
          </w:tcPr>
          <w:p w14:paraId="15B63008"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095D5C88"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16</w:t>
            </w:r>
          </w:p>
        </w:tc>
      </w:tr>
      <w:tr w:rsidR="00E82041" w:rsidRPr="00E82041" w14:paraId="5A45E523"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488FA4DA"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17</w:t>
            </w:r>
          </w:p>
        </w:tc>
        <w:tc>
          <w:tcPr>
            <w:tcW w:w="976" w:type="dxa"/>
            <w:tcBorders>
              <w:top w:val="nil"/>
              <w:left w:val="nil"/>
              <w:bottom w:val="single" w:sz="4" w:space="0" w:color="auto"/>
              <w:right w:val="single" w:sz="4" w:space="0" w:color="auto"/>
            </w:tcBorders>
            <w:noWrap/>
            <w:vAlign w:val="bottom"/>
            <w:hideMark/>
          </w:tcPr>
          <w:p w14:paraId="49B42C24"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200E3EF7"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50 Breast</w:t>
            </w:r>
          </w:p>
        </w:tc>
        <w:tc>
          <w:tcPr>
            <w:tcW w:w="993" w:type="dxa"/>
            <w:tcBorders>
              <w:top w:val="nil"/>
              <w:left w:val="nil"/>
              <w:bottom w:val="single" w:sz="4" w:space="0" w:color="auto"/>
              <w:right w:val="single" w:sz="4" w:space="0" w:color="auto"/>
            </w:tcBorders>
            <w:noWrap/>
            <w:vAlign w:val="bottom"/>
            <w:hideMark/>
          </w:tcPr>
          <w:p w14:paraId="5D92540F"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51AFA47B"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18</w:t>
            </w:r>
          </w:p>
        </w:tc>
      </w:tr>
      <w:tr w:rsidR="00E82041" w:rsidRPr="00E82041" w14:paraId="52092CFC"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4674637B"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19</w:t>
            </w:r>
          </w:p>
        </w:tc>
        <w:tc>
          <w:tcPr>
            <w:tcW w:w="976" w:type="dxa"/>
            <w:tcBorders>
              <w:top w:val="nil"/>
              <w:left w:val="nil"/>
              <w:bottom w:val="single" w:sz="4" w:space="0" w:color="auto"/>
              <w:right w:val="single" w:sz="4" w:space="0" w:color="auto"/>
            </w:tcBorders>
            <w:noWrap/>
            <w:vAlign w:val="bottom"/>
            <w:hideMark/>
          </w:tcPr>
          <w:p w14:paraId="7A193182"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338D4189"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100 Fly</w:t>
            </w:r>
          </w:p>
        </w:tc>
        <w:tc>
          <w:tcPr>
            <w:tcW w:w="993" w:type="dxa"/>
            <w:tcBorders>
              <w:top w:val="nil"/>
              <w:left w:val="nil"/>
              <w:bottom w:val="single" w:sz="4" w:space="0" w:color="auto"/>
              <w:right w:val="single" w:sz="4" w:space="0" w:color="auto"/>
            </w:tcBorders>
            <w:noWrap/>
            <w:vAlign w:val="bottom"/>
            <w:hideMark/>
          </w:tcPr>
          <w:p w14:paraId="4D18019B"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2D02732C"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20</w:t>
            </w:r>
          </w:p>
        </w:tc>
      </w:tr>
      <w:tr w:rsidR="00E82041" w:rsidRPr="00E82041" w14:paraId="6327E4BE"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450F9CC2"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21</w:t>
            </w:r>
          </w:p>
        </w:tc>
        <w:tc>
          <w:tcPr>
            <w:tcW w:w="976" w:type="dxa"/>
            <w:tcBorders>
              <w:top w:val="nil"/>
              <w:left w:val="nil"/>
              <w:bottom w:val="single" w:sz="4" w:space="0" w:color="auto"/>
              <w:right w:val="single" w:sz="4" w:space="0" w:color="auto"/>
            </w:tcBorders>
            <w:noWrap/>
            <w:vAlign w:val="bottom"/>
            <w:hideMark/>
          </w:tcPr>
          <w:p w14:paraId="02FD96D2"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558FAFAF"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25 Free</w:t>
            </w:r>
          </w:p>
        </w:tc>
        <w:tc>
          <w:tcPr>
            <w:tcW w:w="993" w:type="dxa"/>
            <w:tcBorders>
              <w:top w:val="nil"/>
              <w:left w:val="nil"/>
              <w:bottom w:val="single" w:sz="4" w:space="0" w:color="auto"/>
              <w:right w:val="single" w:sz="4" w:space="0" w:color="auto"/>
            </w:tcBorders>
            <w:noWrap/>
            <w:vAlign w:val="bottom"/>
            <w:hideMark/>
          </w:tcPr>
          <w:p w14:paraId="0453ABAA"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18ED5022"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22</w:t>
            </w:r>
          </w:p>
        </w:tc>
      </w:tr>
      <w:tr w:rsidR="00E82041" w:rsidRPr="00E82041" w14:paraId="191D1268" w14:textId="77777777" w:rsidTr="00526349">
        <w:trPr>
          <w:trHeight w:val="300"/>
          <w:jc w:val="center"/>
        </w:trPr>
        <w:tc>
          <w:tcPr>
            <w:tcW w:w="1124" w:type="dxa"/>
            <w:tcBorders>
              <w:top w:val="nil"/>
              <w:left w:val="single" w:sz="4" w:space="0" w:color="auto"/>
              <w:bottom w:val="single" w:sz="4" w:space="0" w:color="auto"/>
              <w:right w:val="single" w:sz="4" w:space="0" w:color="auto"/>
            </w:tcBorders>
            <w:noWrap/>
            <w:vAlign w:val="bottom"/>
            <w:hideMark/>
          </w:tcPr>
          <w:p w14:paraId="0C7F364D"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23</w:t>
            </w:r>
          </w:p>
        </w:tc>
        <w:tc>
          <w:tcPr>
            <w:tcW w:w="976" w:type="dxa"/>
            <w:tcBorders>
              <w:top w:val="nil"/>
              <w:left w:val="nil"/>
              <w:bottom w:val="single" w:sz="4" w:space="0" w:color="auto"/>
              <w:right w:val="single" w:sz="4" w:space="0" w:color="auto"/>
            </w:tcBorders>
            <w:noWrap/>
            <w:vAlign w:val="bottom"/>
            <w:hideMark/>
          </w:tcPr>
          <w:p w14:paraId="0752E352"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11E76EE0"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50 Free</w:t>
            </w:r>
          </w:p>
        </w:tc>
        <w:tc>
          <w:tcPr>
            <w:tcW w:w="993" w:type="dxa"/>
            <w:tcBorders>
              <w:top w:val="nil"/>
              <w:left w:val="nil"/>
              <w:bottom w:val="single" w:sz="4" w:space="0" w:color="auto"/>
              <w:right w:val="single" w:sz="4" w:space="0" w:color="auto"/>
            </w:tcBorders>
            <w:noWrap/>
            <w:vAlign w:val="bottom"/>
            <w:hideMark/>
          </w:tcPr>
          <w:p w14:paraId="76952FAF"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54534223"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24</w:t>
            </w:r>
          </w:p>
        </w:tc>
      </w:tr>
      <w:tr w:rsidR="00E82041" w:rsidRPr="00E82041" w14:paraId="145C97AD" w14:textId="77777777" w:rsidTr="00526349">
        <w:trPr>
          <w:trHeight w:val="315"/>
          <w:jc w:val="center"/>
        </w:trPr>
        <w:tc>
          <w:tcPr>
            <w:tcW w:w="1124" w:type="dxa"/>
            <w:tcBorders>
              <w:top w:val="nil"/>
              <w:left w:val="single" w:sz="4" w:space="0" w:color="auto"/>
              <w:bottom w:val="single" w:sz="4" w:space="0" w:color="auto"/>
              <w:right w:val="single" w:sz="4" w:space="0" w:color="auto"/>
            </w:tcBorders>
            <w:noWrap/>
            <w:vAlign w:val="bottom"/>
            <w:hideMark/>
          </w:tcPr>
          <w:p w14:paraId="0B57E385"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25</w:t>
            </w:r>
          </w:p>
        </w:tc>
        <w:tc>
          <w:tcPr>
            <w:tcW w:w="976" w:type="dxa"/>
            <w:tcBorders>
              <w:top w:val="nil"/>
              <w:left w:val="nil"/>
              <w:bottom w:val="single" w:sz="4" w:space="0" w:color="auto"/>
              <w:right w:val="single" w:sz="4" w:space="0" w:color="auto"/>
            </w:tcBorders>
            <w:noWrap/>
            <w:vAlign w:val="bottom"/>
            <w:hideMark/>
          </w:tcPr>
          <w:p w14:paraId="45C02096"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292" w:type="dxa"/>
            <w:tcBorders>
              <w:top w:val="nil"/>
              <w:left w:val="nil"/>
              <w:bottom w:val="single" w:sz="4" w:space="0" w:color="auto"/>
              <w:right w:val="single" w:sz="4" w:space="0" w:color="auto"/>
            </w:tcBorders>
            <w:noWrap/>
            <w:vAlign w:val="bottom"/>
            <w:hideMark/>
          </w:tcPr>
          <w:p w14:paraId="76AEE7F7"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100 Back</w:t>
            </w:r>
          </w:p>
        </w:tc>
        <w:tc>
          <w:tcPr>
            <w:tcW w:w="993" w:type="dxa"/>
            <w:tcBorders>
              <w:top w:val="nil"/>
              <w:left w:val="nil"/>
              <w:bottom w:val="single" w:sz="4" w:space="0" w:color="auto"/>
              <w:right w:val="single" w:sz="4" w:space="0" w:color="auto"/>
            </w:tcBorders>
            <w:noWrap/>
            <w:vAlign w:val="bottom"/>
            <w:hideMark/>
          </w:tcPr>
          <w:p w14:paraId="2F05E7E4"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Open</w:t>
            </w:r>
          </w:p>
        </w:tc>
        <w:tc>
          <w:tcPr>
            <w:tcW w:w="1134" w:type="dxa"/>
            <w:tcBorders>
              <w:top w:val="nil"/>
              <w:left w:val="nil"/>
              <w:bottom w:val="single" w:sz="4" w:space="0" w:color="auto"/>
              <w:right w:val="single" w:sz="4" w:space="0" w:color="auto"/>
            </w:tcBorders>
            <w:noWrap/>
            <w:vAlign w:val="bottom"/>
            <w:hideMark/>
          </w:tcPr>
          <w:p w14:paraId="109DE4BB" w14:textId="77777777" w:rsidR="00E82041" w:rsidRPr="00E82041" w:rsidRDefault="00E82041" w:rsidP="00E82041">
            <w:pPr>
              <w:spacing w:after="0" w:line="240" w:lineRule="auto"/>
              <w:ind w:left="0" w:right="0" w:firstLine="0"/>
              <w:jc w:val="center"/>
              <w:rPr>
                <w:rFonts w:ascii="Calibri" w:hAnsi="Calibri" w:cs="Calibri"/>
                <w:sz w:val="22"/>
              </w:rPr>
            </w:pPr>
            <w:r w:rsidRPr="00E82041">
              <w:rPr>
                <w:rFonts w:ascii="Calibri" w:hAnsi="Calibri" w:cs="Calibri"/>
                <w:sz w:val="22"/>
              </w:rPr>
              <w:t>26</w:t>
            </w:r>
          </w:p>
        </w:tc>
      </w:tr>
      <w:tr w:rsidR="008F7920" w:rsidRPr="00E82041" w14:paraId="54C4969A" w14:textId="77777777" w:rsidTr="008F7920">
        <w:trPr>
          <w:trHeight w:val="315"/>
          <w:jc w:val="center"/>
        </w:trPr>
        <w:tc>
          <w:tcPr>
            <w:tcW w:w="1124" w:type="dxa"/>
            <w:tcBorders>
              <w:top w:val="single" w:sz="4" w:space="0" w:color="auto"/>
              <w:left w:val="single" w:sz="4" w:space="0" w:color="auto"/>
              <w:bottom w:val="single" w:sz="4" w:space="0" w:color="auto"/>
              <w:right w:val="single" w:sz="4" w:space="0" w:color="auto"/>
            </w:tcBorders>
            <w:noWrap/>
            <w:vAlign w:val="bottom"/>
          </w:tcPr>
          <w:p w14:paraId="7155E7DC" w14:textId="013EF20E"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27</w:t>
            </w:r>
          </w:p>
        </w:tc>
        <w:tc>
          <w:tcPr>
            <w:tcW w:w="976" w:type="dxa"/>
            <w:tcBorders>
              <w:top w:val="single" w:sz="4" w:space="0" w:color="auto"/>
              <w:left w:val="nil"/>
              <w:bottom w:val="single" w:sz="4" w:space="0" w:color="auto"/>
              <w:right w:val="single" w:sz="4" w:space="0" w:color="auto"/>
            </w:tcBorders>
            <w:noWrap/>
            <w:vAlign w:val="bottom"/>
          </w:tcPr>
          <w:p w14:paraId="07ACDFFB" w14:textId="4256C5C5"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292" w:type="dxa"/>
            <w:tcBorders>
              <w:top w:val="single" w:sz="4" w:space="0" w:color="auto"/>
              <w:left w:val="nil"/>
              <w:bottom w:val="single" w:sz="4" w:space="0" w:color="auto"/>
              <w:right w:val="single" w:sz="4" w:space="0" w:color="auto"/>
            </w:tcBorders>
            <w:noWrap/>
            <w:vAlign w:val="bottom"/>
          </w:tcPr>
          <w:p w14:paraId="0E1959CF" w14:textId="4D8ACD54"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800 Free</w:t>
            </w:r>
          </w:p>
        </w:tc>
        <w:tc>
          <w:tcPr>
            <w:tcW w:w="993" w:type="dxa"/>
            <w:tcBorders>
              <w:top w:val="single" w:sz="4" w:space="0" w:color="auto"/>
              <w:left w:val="nil"/>
              <w:bottom w:val="single" w:sz="4" w:space="0" w:color="auto"/>
              <w:right w:val="single" w:sz="4" w:space="0" w:color="auto"/>
            </w:tcBorders>
            <w:noWrap/>
            <w:vAlign w:val="bottom"/>
          </w:tcPr>
          <w:p w14:paraId="7D970175" w14:textId="57C74106"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134" w:type="dxa"/>
            <w:tcBorders>
              <w:top w:val="single" w:sz="4" w:space="0" w:color="auto"/>
              <w:left w:val="nil"/>
              <w:bottom w:val="single" w:sz="4" w:space="0" w:color="auto"/>
              <w:right w:val="single" w:sz="4" w:space="0" w:color="auto"/>
            </w:tcBorders>
            <w:noWrap/>
            <w:vAlign w:val="bottom"/>
          </w:tcPr>
          <w:p w14:paraId="251FEC9A" w14:textId="7DFE65DE"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28</w:t>
            </w:r>
          </w:p>
        </w:tc>
      </w:tr>
      <w:tr w:rsidR="008F7920" w:rsidRPr="00E82041" w14:paraId="09A7C556" w14:textId="77777777" w:rsidTr="008F7920">
        <w:trPr>
          <w:trHeight w:val="315"/>
          <w:jc w:val="center"/>
        </w:trPr>
        <w:tc>
          <w:tcPr>
            <w:tcW w:w="1124" w:type="dxa"/>
            <w:tcBorders>
              <w:top w:val="single" w:sz="4" w:space="0" w:color="auto"/>
              <w:left w:val="single" w:sz="4" w:space="0" w:color="auto"/>
              <w:bottom w:val="single" w:sz="4" w:space="0" w:color="auto"/>
              <w:right w:val="single" w:sz="4" w:space="0" w:color="auto"/>
            </w:tcBorders>
            <w:noWrap/>
            <w:vAlign w:val="bottom"/>
          </w:tcPr>
          <w:p w14:paraId="14D276CD" w14:textId="6E2C62ED"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29</w:t>
            </w:r>
          </w:p>
        </w:tc>
        <w:tc>
          <w:tcPr>
            <w:tcW w:w="976" w:type="dxa"/>
            <w:tcBorders>
              <w:top w:val="single" w:sz="4" w:space="0" w:color="auto"/>
              <w:left w:val="nil"/>
              <w:bottom w:val="single" w:sz="4" w:space="0" w:color="auto"/>
              <w:right w:val="single" w:sz="4" w:space="0" w:color="auto"/>
            </w:tcBorders>
            <w:noWrap/>
            <w:vAlign w:val="bottom"/>
          </w:tcPr>
          <w:p w14:paraId="69245CAE" w14:textId="4537BFF4"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292" w:type="dxa"/>
            <w:tcBorders>
              <w:top w:val="single" w:sz="4" w:space="0" w:color="auto"/>
              <w:left w:val="nil"/>
              <w:bottom w:val="single" w:sz="4" w:space="0" w:color="auto"/>
              <w:right w:val="single" w:sz="4" w:space="0" w:color="auto"/>
            </w:tcBorders>
            <w:noWrap/>
            <w:vAlign w:val="bottom"/>
          </w:tcPr>
          <w:p w14:paraId="3304609E" w14:textId="542CD1C2"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1500 Free</w:t>
            </w:r>
          </w:p>
        </w:tc>
        <w:tc>
          <w:tcPr>
            <w:tcW w:w="993" w:type="dxa"/>
            <w:tcBorders>
              <w:top w:val="single" w:sz="4" w:space="0" w:color="auto"/>
              <w:left w:val="nil"/>
              <w:bottom w:val="single" w:sz="4" w:space="0" w:color="auto"/>
              <w:right w:val="single" w:sz="4" w:space="0" w:color="auto"/>
            </w:tcBorders>
            <w:noWrap/>
            <w:vAlign w:val="bottom"/>
          </w:tcPr>
          <w:p w14:paraId="49FB6C55" w14:textId="377A45F4"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134" w:type="dxa"/>
            <w:tcBorders>
              <w:top w:val="single" w:sz="4" w:space="0" w:color="auto"/>
              <w:left w:val="nil"/>
              <w:bottom w:val="single" w:sz="4" w:space="0" w:color="auto"/>
              <w:right w:val="single" w:sz="4" w:space="0" w:color="auto"/>
            </w:tcBorders>
            <w:noWrap/>
            <w:vAlign w:val="bottom"/>
          </w:tcPr>
          <w:p w14:paraId="4D77D80A" w14:textId="1E6CEA21"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30</w:t>
            </w:r>
          </w:p>
        </w:tc>
      </w:tr>
      <w:tr w:rsidR="008F7920" w:rsidRPr="00E82041" w14:paraId="5424340A" w14:textId="77777777" w:rsidTr="008F7920">
        <w:trPr>
          <w:trHeight w:val="315"/>
          <w:jc w:val="center"/>
        </w:trPr>
        <w:tc>
          <w:tcPr>
            <w:tcW w:w="1124" w:type="dxa"/>
            <w:tcBorders>
              <w:top w:val="single" w:sz="4" w:space="0" w:color="auto"/>
              <w:left w:val="single" w:sz="4" w:space="0" w:color="auto"/>
              <w:bottom w:val="single" w:sz="4" w:space="0" w:color="auto"/>
              <w:right w:val="single" w:sz="4" w:space="0" w:color="auto"/>
            </w:tcBorders>
            <w:noWrap/>
            <w:vAlign w:val="bottom"/>
          </w:tcPr>
          <w:p w14:paraId="7295E307" w14:textId="77777777" w:rsidR="008F7920" w:rsidRDefault="008F7920" w:rsidP="00E82041">
            <w:pPr>
              <w:spacing w:after="0" w:line="240" w:lineRule="auto"/>
              <w:ind w:left="0" w:right="0" w:firstLine="0"/>
              <w:jc w:val="center"/>
              <w:rPr>
                <w:rFonts w:ascii="Calibri" w:hAnsi="Calibri" w:cs="Calibri"/>
                <w:sz w:val="22"/>
              </w:rPr>
            </w:pPr>
          </w:p>
          <w:p w14:paraId="044A3595" w14:textId="0038803F" w:rsidR="00526349"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31</w:t>
            </w:r>
          </w:p>
        </w:tc>
        <w:tc>
          <w:tcPr>
            <w:tcW w:w="976" w:type="dxa"/>
            <w:tcBorders>
              <w:top w:val="single" w:sz="4" w:space="0" w:color="auto"/>
              <w:left w:val="nil"/>
              <w:bottom w:val="single" w:sz="4" w:space="0" w:color="auto"/>
              <w:right w:val="single" w:sz="4" w:space="0" w:color="auto"/>
            </w:tcBorders>
            <w:noWrap/>
            <w:vAlign w:val="bottom"/>
          </w:tcPr>
          <w:p w14:paraId="2DF65797" w14:textId="6E5FD0BF"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292" w:type="dxa"/>
            <w:tcBorders>
              <w:top w:val="single" w:sz="4" w:space="0" w:color="auto"/>
              <w:left w:val="nil"/>
              <w:bottom w:val="single" w:sz="4" w:space="0" w:color="auto"/>
              <w:right w:val="single" w:sz="4" w:space="0" w:color="auto"/>
            </w:tcBorders>
            <w:noWrap/>
            <w:vAlign w:val="bottom"/>
          </w:tcPr>
          <w:p w14:paraId="5E8B1A1D" w14:textId="062540BB"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200 Fly</w:t>
            </w:r>
          </w:p>
        </w:tc>
        <w:tc>
          <w:tcPr>
            <w:tcW w:w="993" w:type="dxa"/>
            <w:tcBorders>
              <w:top w:val="single" w:sz="4" w:space="0" w:color="auto"/>
              <w:left w:val="nil"/>
              <w:bottom w:val="single" w:sz="4" w:space="0" w:color="auto"/>
              <w:right w:val="single" w:sz="4" w:space="0" w:color="auto"/>
            </w:tcBorders>
            <w:noWrap/>
            <w:vAlign w:val="bottom"/>
          </w:tcPr>
          <w:p w14:paraId="1975B7B5" w14:textId="41B913FB"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134" w:type="dxa"/>
            <w:tcBorders>
              <w:top w:val="single" w:sz="4" w:space="0" w:color="auto"/>
              <w:left w:val="nil"/>
              <w:bottom w:val="single" w:sz="4" w:space="0" w:color="auto"/>
              <w:right w:val="single" w:sz="4" w:space="0" w:color="auto"/>
            </w:tcBorders>
            <w:noWrap/>
            <w:vAlign w:val="bottom"/>
          </w:tcPr>
          <w:p w14:paraId="5415672E" w14:textId="66580759"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32</w:t>
            </w:r>
          </w:p>
        </w:tc>
      </w:tr>
      <w:tr w:rsidR="008F7920" w:rsidRPr="00E82041" w14:paraId="06B7BCA5" w14:textId="77777777" w:rsidTr="008F7920">
        <w:trPr>
          <w:trHeight w:val="315"/>
          <w:jc w:val="center"/>
        </w:trPr>
        <w:tc>
          <w:tcPr>
            <w:tcW w:w="1124" w:type="dxa"/>
            <w:tcBorders>
              <w:top w:val="single" w:sz="4" w:space="0" w:color="auto"/>
              <w:left w:val="single" w:sz="4" w:space="0" w:color="auto"/>
              <w:bottom w:val="single" w:sz="4" w:space="0" w:color="auto"/>
              <w:right w:val="single" w:sz="4" w:space="0" w:color="auto"/>
            </w:tcBorders>
            <w:noWrap/>
            <w:vAlign w:val="bottom"/>
          </w:tcPr>
          <w:p w14:paraId="0BED45CB" w14:textId="69B444FF"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33</w:t>
            </w:r>
          </w:p>
        </w:tc>
        <w:tc>
          <w:tcPr>
            <w:tcW w:w="976" w:type="dxa"/>
            <w:tcBorders>
              <w:top w:val="single" w:sz="4" w:space="0" w:color="auto"/>
              <w:left w:val="nil"/>
              <w:bottom w:val="single" w:sz="4" w:space="0" w:color="auto"/>
              <w:right w:val="single" w:sz="4" w:space="0" w:color="auto"/>
            </w:tcBorders>
            <w:noWrap/>
            <w:vAlign w:val="bottom"/>
          </w:tcPr>
          <w:p w14:paraId="289B2E47" w14:textId="3DE34685"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292" w:type="dxa"/>
            <w:tcBorders>
              <w:top w:val="single" w:sz="4" w:space="0" w:color="auto"/>
              <w:left w:val="nil"/>
              <w:bottom w:val="single" w:sz="4" w:space="0" w:color="auto"/>
              <w:right w:val="single" w:sz="4" w:space="0" w:color="auto"/>
            </w:tcBorders>
            <w:noWrap/>
            <w:vAlign w:val="bottom"/>
          </w:tcPr>
          <w:p w14:paraId="644B0FBD" w14:textId="3FAFD27F"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200 Back</w:t>
            </w:r>
          </w:p>
        </w:tc>
        <w:tc>
          <w:tcPr>
            <w:tcW w:w="993" w:type="dxa"/>
            <w:tcBorders>
              <w:top w:val="single" w:sz="4" w:space="0" w:color="auto"/>
              <w:left w:val="nil"/>
              <w:bottom w:val="single" w:sz="4" w:space="0" w:color="auto"/>
              <w:right w:val="single" w:sz="4" w:space="0" w:color="auto"/>
            </w:tcBorders>
            <w:noWrap/>
            <w:vAlign w:val="bottom"/>
          </w:tcPr>
          <w:p w14:paraId="2EA7BD79" w14:textId="70A7417F"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134" w:type="dxa"/>
            <w:tcBorders>
              <w:top w:val="single" w:sz="4" w:space="0" w:color="auto"/>
              <w:left w:val="nil"/>
              <w:bottom w:val="single" w:sz="4" w:space="0" w:color="auto"/>
              <w:right w:val="single" w:sz="4" w:space="0" w:color="auto"/>
            </w:tcBorders>
            <w:noWrap/>
            <w:vAlign w:val="bottom"/>
          </w:tcPr>
          <w:p w14:paraId="741C8F70" w14:textId="208A16FA"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34</w:t>
            </w:r>
          </w:p>
        </w:tc>
      </w:tr>
      <w:tr w:rsidR="008F7920" w:rsidRPr="00E82041" w14:paraId="7B1BB75A" w14:textId="77777777" w:rsidTr="008F7920">
        <w:trPr>
          <w:trHeight w:val="315"/>
          <w:jc w:val="center"/>
        </w:trPr>
        <w:tc>
          <w:tcPr>
            <w:tcW w:w="1124" w:type="dxa"/>
            <w:tcBorders>
              <w:top w:val="single" w:sz="4" w:space="0" w:color="auto"/>
              <w:left w:val="single" w:sz="4" w:space="0" w:color="auto"/>
              <w:bottom w:val="single" w:sz="4" w:space="0" w:color="auto"/>
              <w:right w:val="single" w:sz="4" w:space="0" w:color="auto"/>
            </w:tcBorders>
            <w:noWrap/>
            <w:vAlign w:val="bottom"/>
          </w:tcPr>
          <w:p w14:paraId="262FB7F9" w14:textId="5B332F5F"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35</w:t>
            </w:r>
          </w:p>
        </w:tc>
        <w:tc>
          <w:tcPr>
            <w:tcW w:w="976" w:type="dxa"/>
            <w:tcBorders>
              <w:top w:val="single" w:sz="4" w:space="0" w:color="auto"/>
              <w:left w:val="nil"/>
              <w:bottom w:val="single" w:sz="4" w:space="0" w:color="auto"/>
              <w:right w:val="single" w:sz="4" w:space="0" w:color="auto"/>
            </w:tcBorders>
            <w:noWrap/>
            <w:vAlign w:val="bottom"/>
          </w:tcPr>
          <w:p w14:paraId="0FB1800F" w14:textId="23FC2B6E"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292" w:type="dxa"/>
            <w:tcBorders>
              <w:top w:val="single" w:sz="4" w:space="0" w:color="auto"/>
              <w:left w:val="nil"/>
              <w:bottom w:val="single" w:sz="4" w:space="0" w:color="auto"/>
              <w:right w:val="single" w:sz="4" w:space="0" w:color="auto"/>
            </w:tcBorders>
            <w:noWrap/>
            <w:vAlign w:val="bottom"/>
          </w:tcPr>
          <w:p w14:paraId="278A868F" w14:textId="2A939524"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400 IM</w:t>
            </w:r>
          </w:p>
        </w:tc>
        <w:tc>
          <w:tcPr>
            <w:tcW w:w="993" w:type="dxa"/>
            <w:tcBorders>
              <w:top w:val="single" w:sz="4" w:space="0" w:color="auto"/>
              <w:left w:val="nil"/>
              <w:bottom w:val="single" w:sz="4" w:space="0" w:color="auto"/>
              <w:right w:val="single" w:sz="4" w:space="0" w:color="auto"/>
            </w:tcBorders>
            <w:noWrap/>
            <w:vAlign w:val="bottom"/>
          </w:tcPr>
          <w:p w14:paraId="0858DDE4" w14:textId="3C0032D9"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Open</w:t>
            </w:r>
          </w:p>
        </w:tc>
        <w:tc>
          <w:tcPr>
            <w:tcW w:w="1134" w:type="dxa"/>
            <w:tcBorders>
              <w:top w:val="single" w:sz="4" w:space="0" w:color="auto"/>
              <w:left w:val="nil"/>
              <w:bottom w:val="single" w:sz="4" w:space="0" w:color="auto"/>
              <w:right w:val="single" w:sz="4" w:space="0" w:color="auto"/>
            </w:tcBorders>
            <w:noWrap/>
            <w:vAlign w:val="bottom"/>
          </w:tcPr>
          <w:p w14:paraId="5445214F" w14:textId="46229A98" w:rsidR="008F7920" w:rsidRPr="00E82041" w:rsidRDefault="00526349" w:rsidP="00E82041">
            <w:pPr>
              <w:spacing w:after="0" w:line="240" w:lineRule="auto"/>
              <w:ind w:left="0" w:right="0" w:firstLine="0"/>
              <w:jc w:val="center"/>
              <w:rPr>
                <w:rFonts w:ascii="Calibri" w:hAnsi="Calibri" w:cs="Calibri"/>
                <w:sz w:val="22"/>
              </w:rPr>
            </w:pPr>
            <w:r>
              <w:rPr>
                <w:rFonts w:ascii="Calibri" w:hAnsi="Calibri" w:cs="Calibri"/>
                <w:sz w:val="22"/>
              </w:rPr>
              <w:t>36</w:t>
            </w:r>
          </w:p>
        </w:tc>
      </w:tr>
    </w:tbl>
    <w:p w14:paraId="038E522C" w14:textId="1BE801DA" w:rsidR="00740BAE" w:rsidRDefault="00740BAE" w:rsidP="00EB5ED8">
      <w:pPr>
        <w:spacing w:after="160" w:line="259" w:lineRule="auto"/>
        <w:ind w:left="0" w:right="0" w:firstLine="0"/>
      </w:pPr>
    </w:p>
    <w:sectPr w:rsidR="00740BAE">
      <w:headerReference w:type="default" r:id="rId25"/>
      <w:pgSz w:w="12240" w:h="15840"/>
      <w:pgMar w:top="1368" w:right="721" w:bottom="1163" w:left="480" w:header="69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E732" w14:textId="77777777" w:rsidR="00672EBD" w:rsidRDefault="00672EBD">
      <w:pPr>
        <w:spacing w:after="0" w:line="240" w:lineRule="auto"/>
      </w:pPr>
      <w:r>
        <w:separator/>
      </w:r>
    </w:p>
  </w:endnote>
  <w:endnote w:type="continuationSeparator" w:id="0">
    <w:p w14:paraId="10A76D19" w14:textId="77777777" w:rsidR="00672EBD" w:rsidRDefault="0067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AB06" w14:textId="77777777" w:rsidR="00672EBD" w:rsidRDefault="00672EBD">
      <w:pPr>
        <w:spacing w:after="0" w:line="240" w:lineRule="auto"/>
      </w:pPr>
      <w:r>
        <w:separator/>
      </w:r>
    </w:p>
  </w:footnote>
  <w:footnote w:type="continuationSeparator" w:id="0">
    <w:p w14:paraId="42753946" w14:textId="77777777" w:rsidR="00672EBD" w:rsidRDefault="00672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648A" w14:textId="76444D1D" w:rsidR="00510064" w:rsidRPr="00EB5ED8" w:rsidRDefault="00EB5ED8" w:rsidP="00EB5ED8">
    <w:pPr>
      <w:pStyle w:val="Header"/>
      <w:jc w:val="center"/>
      <w:rPr>
        <w:sz w:val="32"/>
        <w:szCs w:val="32"/>
        <w:lang w:val="en-US"/>
      </w:rPr>
    </w:pPr>
    <w:r w:rsidRPr="00EB5ED8">
      <w:rPr>
        <w:sz w:val="32"/>
        <w:szCs w:val="32"/>
        <w:lang w:val="en-US"/>
      </w:rPr>
      <w:t>TIDE Time Trial</w:t>
    </w:r>
  </w:p>
  <w:p w14:paraId="3CF18900" w14:textId="1BA935AF" w:rsidR="00EB5ED8" w:rsidRPr="00EB5ED8" w:rsidRDefault="00EB5ED8" w:rsidP="00EB5ED8">
    <w:pPr>
      <w:pStyle w:val="Header"/>
      <w:jc w:val="center"/>
      <w:rPr>
        <w:sz w:val="32"/>
        <w:szCs w:val="32"/>
        <w:lang w:val="en-US"/>
      </w:rPr>
    </w:pPr>
    <w:r w:rsidRPr="00EB5ED8">
      <w:rPr>
        <w:sz w:val="32"/>
        <w:szCs w:val="32"/>
        <w:lang w:val="en-US"/>
      </w:rPr>
      <w:t>February 26,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A27"/>
    <w:multiLevelType w:val="hybridMultilevel"/>
    <w:tmpl w:val="855EF604"/>
    <w:lvl w:ilvl="0" w:tplc="A5182C5E">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75A479B0">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E312B19E">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AD6CAC58">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531258F6">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51D4B026">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3252F8AE">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B9462976">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D71A88A6">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1" w15:restartNumberingAfterBreak="0">
    <w:nsid w:val="0C2D533B"/>
    <w:multiLevelType w:val="hybridMultilevel"/>
    <w:tmpl w:val="A13873FE"/>
    <w:lvl w:ilvl="0" w:tplc="798A3C20">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0F8E15C4">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4322CBD8">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A358D8B2">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BB4CCD5E">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3BCA2F7A">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EA52D626">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F1FAB03E">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B85AEE90">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2" w15:restartNumberingAfterBreak="0">
    <w:nsid w:val="198A7DF9"/>
    <w:multiLevelType w:val="hybridMultilevel"/>
    <w:tmpl w:val="2646CFCA"/>
    <w:lvl w:ilvl="0" w:tplc="1F3CB2D6">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E1202">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9C104A">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EAB3F8">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EE5AC">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2C6A1C">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AA17C">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8AA326">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52FBB6">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C230A4"/>
    <w:multiLevelType w:val="hybridMultilevel"/>
    <w:tmpl w:val="924872F2"/>
    <w:lvl w:ilvl="0" w:tplc="3A62113A">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506CCFEA">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CC86B8CC">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092C6004">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FD0C37B2">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FA8EBF2A">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35DC8FCC">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1E5C0896">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E2D0CC4E">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4" w15:restartNumberingAfterBreak="0">
    <w:nsid w:val="34BE12CC"/>
    <w:multiLevelType w:val="hybridMultilevel"/>
    <w:tmpl w:val="97284BDE"/>
    <w:lvl w:ilvl="0" w:tplc="18222844">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1D0CB8B4">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8846833E">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62444B4A">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B47C9D6A">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73E48324">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62629F02">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BA3C3D44">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AA749FBC">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5" w15:restartNumberingAfterBreak="0">
    <w:nsid w:val="34FA1A6F"/>
    <w:multiLevelType w:val="hybridMultilevel"/>
    <w:tmpl w:val="95A20C32"/>
    <w:lvl w:ilvl="0" w:tplc="37D65BFC">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5F68B152">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2A846D5E">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332A2BD2">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9754E396">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A98E21EC">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A4AAB3E8">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7F486114">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A6BAE104">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6" w15:restartNumberingAfterBreak="0">
    <w:nsid w:val="3FF140F6"/>
    <w:multiLevelType w:val="hybridMultilevel"/>
    <w:tmpl w:val="A6DCBD7C"/>
    <w:lvl w:ilvl="0" w:tplc="B7DAD70A">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2722C0EE">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24BEEA1C">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C9DCA5C8">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613EE38E">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6ECC2A46">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2F14634C">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D9A06290">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BE76675A">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7" w15:restartNumberingAfterBreak="0">
    <w:nsid w:val="46C67025"/>
    <w:multiLevelType w:val="hybridMultilevel"/>
    <w:tmpl w:val="F5D21310"/>
    <w:lvl w:ilvl="0" w:tplc="BF9E9328">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64B2C">
      <w:start w:val="1"/>
      <w:numFmt w:val="bullet"/>
      <w:lvlText w:val="o"/>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6DA56">
      <w:start w:val="1"/>
      <w:numFmt w:val="bullet"/>
      <w:lvlText w:val="▪"/>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1A4952">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7438E2">
      <w:start w:val="1"/>
      <w:numFmt w:val="bullet"/>
      <w:lvlText w:val="o"/>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F2944E">
      <w:start w:val="1"/>
      <w:numFmt w:val="bullet"/>
      <w:lvlText w:val="▪"/>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22BC4">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6F6E2">
      <w:start w:val="1"/>
      <w:numFmt w:val="bullet"/>
      <w:lvlText w:val="o"/>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E2DBE8">
      <w:start w:val="1"/>
      <w:numFmt w:val="bullet"/>
      <w:lvlText w:val="▪"/>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C56C1A"/>
    <w:multiLevelType w:val="hybridMultilevel"/>
    <w:tmpl w:val="EC7E451A"/>
    <w:lvl w:ilvl="0" w:tplc="58C63B50">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CD80374E">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F4866FAE">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CAD86940">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3F725DF2">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9D14AD28">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74EE56FE">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C94CE86A">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BE845754">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9" w15:restartNumberingAfterBreak="0">
    <w:nsid w:val="5B2A36D3"/>
    <w:multiLevelType w:val="hybridMultilevel"/>
    <w:tmpl w:val="06AAF188"/>
    <w:lvl w:ilvl="0" w:tplc="7D00040E">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E65281CE">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3190B850">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740676F4">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E3F0F4E8">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2294CEA8">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B9242236">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CAF231E6">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CAAA5A78">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10" w15:restartNumberingAfterBreak="0">
    <w:nsid w:val="6DE008A3"/>
    <w:multiLevelType w:val="hybridMultilevel"/>
    <w:tmpl w:val="EA6CFA40"/>
    <w:lvl w:ilvl="0" w:tplc="219A6AD4">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CAEC59DE">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337EE9AC">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F010258A">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8334080E">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50ECEF2C">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002E20A2">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29C836E0">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85744A28">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11" w15:restartNumberingAfterBreak="0">
    <w:nsid w:val="787500B1"/>
    <w:multiLevelType w:val="hybridMultilevel"/>
    <w:tmpl w:val="5CB4E91C"/>
    <w:lvl w:ilvl="0" w:tplc="6D803F2A">
      <w:start w:val="1"/>
      <w:numFmt w:val="bullet"/>
      <w:lvlText w:val="•"/>
      <w:lvlJc w:val="left"/>
      <w:pPr>
        <w:ind w:left="36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93A829BA">
      <w:start w:val="1"/>
      <w:numFmt w:val="bullet"/>
      <w:lvlText w:val="o"/>
      <w:lvlJc w:val="left"/>
      <w:pPr>
        <w:ind w:left="108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53CC0878">
      <w:start w:val="1"/>
      <w:numFmt w:val="bullet"/>
      <w:lvlText w:val="▪"/>
      <w:lvlJc w:val="left"/>
      <w:pPr>
        <w:ind w:left="18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4136041E">
      <w:start w:val="1"/>
      <w:numFmt w:val="bullet"/>
      <w:lvlText w:val="•"/>
      <w:lvlJc w:val="left"/>
      <w:pPr>
        <w:ind w:left="252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427CDE5E">
      <w:start w:val="1"/>
      <w:numFmt w:val="bullet"/>
      <w:lvlText w:val="o"/>
      <w:lvlJc w:val="left"/>
      <w:pPr>
        <w:ind w:left="324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3CF4CCFE">
      <w:start w:val="1"/>
      <w:numFmt w:val="bullet"/>
      <w:lvlText w:val="▪"/>
      <w:lvlJc w:val="left"/>
      <w:pPr>
        <w:ind w:left="396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A27863E8">
      <w:start w:val="1"/>
      <w:numFmt w:val="bullet"/>
      <w:lvlText w:val="•"/>
      <w:lvlJc w:val="left"/>
      <w:pPr>
        <w:ind w:left="468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4C82A1B2">
      <w:start w:val="1"/>
      <w:numFmt w:val="bullet"/>
      <w:lvlText w:val="o"/>
      <w:lvlJc w:val="left"/>
      <w:pPr>
        <w:ind w:left="540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B2A86B16">
      <w:start w:val="1"/>
      <w:numFmt w:val="bullet"/>
      <w:lvlText w:val="▪"/>
      <w:lvlJc w:val="left"/>
      <w:pPr>
        <w:ind w:left="6120"/>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12" w15:restartNumberingAfterBreak="0">
    <w:nsid w:val="7DDD5F02"/>
    <w:multiLevelType w:val="hybridMultilevel"/>
    <w:tmpl w:val="59322F0E"/>
    <w:lvl w:ilvl="0" w:tplc="74BA6DF2">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EAAEC">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449E0E">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A81C90">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2815DC">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066AB2">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40053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20012">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8C8776">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26119424">
    <w:abstractNumId w:val="10"/>
  </w:num>
  <w:num w:numId="2" w16cid:durableId="677849049">
    <w:abstractNumId w:val="3"/>
  </w:num>
  <w:num w:numId="3" w16cid:durableId="1049962023">
    <w:abstractNumId w:val="4"/>
  </w:num>
  <w:num w:numId="4" w16cid:durableId="667169599">
    <w:abstractNumId w:val="6"/>
  </w:num>
  <w:num w:numId="5" w16cid:durableId="510333769">
    <w:abstractNumId w:val="5"/>
  </w:num>
  <w:num w:numId="6" w16cid:durableId="1528639774">
    <w:abstractNumId w:val="0"/>
  </w:num>
  <w:num w:numId="7" w16cid:durableId="124353001">
    <w:abstractNumId w:val="11"/>
  </w:num>
  <w:num w:numId="8" w16cid:durableId="789737507">
    <w:abstractNumId w:val="8"/>
  </w:num>
  <w:num w:numId="9" w16cid:durableId="1744251744">
    <w:abstractNumId w:val="9"/>
  </w:num>
  <w:num w:numId="10" w16cid:durableId="1553613950">
    <w:abstractNumId w:val="1"/>
  </w:num>
  <w:num w:numId="11" w16cid:durableId="1724984878">
    <w:abstractNumId w:val="7"/>
  </w:num>
  <w:num w:numId="12" w16cid:durableId="232667243">
    <w:abstractNumId w:val="12"/>
  </w:num>
  <w:num w:numId="13" w16cid:durableId="1913272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AE"/>
    <w:rsid w:val="000A10AF"/>
    <w:rsid w:val="000B0A39"/>
    <w:rsid w:val="000E1649"/>
    <w:rsid w:val="000F7DC6"/>
    <w:rsid w:val="0012511C"/>
    <w:rsid w:val="00152707"/>
    <w:rsid w:val="00153DD8"/>
    <w:rsid w:val="001E11CC"/>
    <w:rsid w:val="0020454F"/>
    <w:rsid w:val="00215BB6"/>
    <w:rsid w:val="002203BB"/>
    <w:rsid w:val="00227025"/>
    <w:rsid w:val="002350B4"/>
    <w:rsid w:val="002372FF"/>
    <w:rsid w:val="00294AED"/>
    <w:rsid w:val="002B10B8"/>
    <w:rsid w:val="002B2B0D"/>
    <w:rsid w:val="002C58EC"/>
    <w:rsid w:val="002D1D28"/>
    <w:rsid w:val="002E2683"/>
    <w:rsid w:val="002E5AB4"/>
    <w:rsid w:val="00316DA5"/>
    <w:rsid w:val="003330C3"/>
    <w:rsid w:val="003530B2"/>
    <w:rsid w:val="00387884"/>
    <w:rsid w:val="003A7606"/>
    <w:rsid w:val="004637A1"/>
    <w:rsid w:val="0046456F"/>
    <w:rsid w:val="00483041"/>
    <w:rsid w:val="00510064"/>
    <w:rsid w:val="00526349"/>
    <w:rsid w:val="00533AAA"/>
    <w:rsid w:val="00540710"/>
    <w:rsid w:val="0058546E"/>
    <w:rsid w:val="00597661"/>
    <w:rsid w:val="005D5D52"/>
    <w:rsid w:val="005D6DBE"/>
    <w:rsid w:val="00620954"/>
    <w:rsid w:val="00632665"/>
    <w:rsid w:val="00672EBD"/>
    <w:rsid w:val="00674B2A"/>
    <w:rsid w:val="00681753"/>
    <w:rsid w:val="00691936"/>
    <w:rsid w:val="007143DE"/>
    <w:rsid w:val="00740BAE"/>
    <w:rsid w:val="00747E8B"/>
    <w:rsid w:val="007744CC"/>
    <w:rsid w:val="007A7174"/>
    <w:rsid w:val="007E6D08"/>
    <w:rsid w:val="00881386"/>
    <w:rsid w:val="00892E6E"/>
    <w:rsid w:val="008E4028"/>
    <w:rsid w:val="008F7920"/>
    <w:rsid w:val="00944EBD"/>
    <w:rsid w:val="0098025D"/>
    <w:rsid w:val="00A21B54"/>
    <w:rsid w:val="00A45110"/>
    <w:rsid w:val="00AA4604"/>
    <w:rsid w:val="00AC6269"/>
    <w:rsid w:val="00AD7941"/>
    <w:rsid w:val="00AE4C3E"/>
    <w:rsid w:val="00AF6F25"/>
    <w:rsid w:val="00B414C0"/>
    <w:rsid w:val="00B47676"/>
    <w:rsid w:val="00B64580"/>
    <w:rsid w:val="00B65FEF"/>
    <w:rsid w:val="00C65B4B"/>
    <w:rsid w:val="00C7182C"/>
    <w:rsid w:val="00CC2016"/>
    <w:rsid w:val="00CC5AA6"/>
    <w:rsid w:val="00CE3007"/>
    <w:rsid w:val="00DD48D3"/>
    <w:rsid w:val="00E40C9E"/>
    <w:rsid w:val="00E60AE8"/>
    <w:rsid w:val="00E82041"/>
    <w:rsid w:val="00EB5ED8"/>
    <w:rsid w:val="00F01995"/>
    <w:rsid w:val="00F31F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62B1"/>
  <w15:docId w15:val="{7E4DC8BC-90DD-43DB-A5AD-F1049D3C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250" w:right="17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
      <w:ind w:left="25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253"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64580"/>
    <w:rPr>
      <w:color w:val="0563C1" w:themeColor="hyperlink"/>
      <w:u w:val="single"/>
    </w:rPr>
  </w:style>
  <w:style w:type="paragraph" w:styleId="Header">
    <w:name w:val="header"/>
    <w:basedOn w:val="Normal"/>
    <w:link w:val="HeaderChar"/>
    <w:uiPriority w:val="99"/>
    <w:unhideWhenUsed/>
    <w:rsid w:val="00510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06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B5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ED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3711">
      <w:bodyDiv w:val="1"/>
      <w:marLeft w:val="0"/>
      <w:marRight w:val="0"/>
      <w:marTop w:val="0"/>
      <w:marBottom w:val="0"/>
      <w:divBdr>
        <w:top w:val="none" w:sz="0" w:space="0" w:color="auto"/>
        <w:left w:val="none" w:sz="0" w:space="0" w:color="auto"/>
        <w:bottom w:val="none" w:sz="0" w:space="0" w:color="auto"/>
        <w:right w:val="none" w:sz="0" w:space="0" w:color="auto"/>
      </w:divBdr>
    </w:div>
    <w:div w:id="448206344">
      <w:bodyDiv w:val="1"/>
      <w:marLeft w:val="0"/>
      <w:marRight w:val="0"/>
      <w:marTop w:val="0"/>
      <w:marBottom w:val="0"/>
      <w:divBdr>
        <w:top w:val="none" w:sz="0" w:space="0" w:color="auto"/>
        <w:left w:val="none" w:sz="0" w:space="0" w:color="auto"/>
        <w:bottom w:val="none" w:sz="0" w:space="0" w:color="auto"/>
        <w:right w:val="none" w:sz="0" w:space="0" w:color="auto"/>
      </w:divBdr>
    </w:div>
    <w:div w:id="625618801">
      <w:bodyDiv w:val="1"/>
      <w:marLeft w:val="0"/>
      <w:marRight w:val="0"/>
      <w:marTop w:val="0"/>
      <w:marBottom w:val="0"/>
      <w:divBdr>
        <w:top w:val="none" w:sz="0" w:space="0" w:color="auto"/>
        <w:left w:val="none" w:sz="0" w:space="0" w:color="auto"/>
        <w:bottom w:val="none" w:sz="0" w:space="0" w:color="auto"/>
        <w:right w:val="none" w:sz="0" w:space="0" w:color="auto"/>
      </w:divBdr>
    </w:div>
    <w:div w:id="649014862">
      <w:bodyDiv w:val="1"/>
      <w:marLeft w:val="0"/>
      <w:marRight w:val="0"/>
      <w:marTop w:val="0"/>
      <w:marBottom w:val="0"/>
      <w:divBdr>
        <w:top w:val="none" w:sz="0" w:space="0" w:color="auto"/>
        <w:left w:val="none" w:sz="0" w:space="0" w:color="auto"/>
        <w:bottom w:val="none" w:sz="0" w:space="0" w:color="auto"/>
        <w:right w:val="none" w:sz="0" w:space="0" w:color="auto"/>
      </w:divBdr>
    </w:div>
    <w:div w:id="676614665">
      <w:bodyDiv w:val="1"/>
      <w:marLeft w:val="0"/>
      <w:marRight w:val="0"/>
      <w:marTop w:val="0"/>
      <w:marBottom w:val="0"/>
      <w:divBdr>
        <w:top w:val="none" w:sz="0" w:space="0" w:color="auto"/>
        <w:left w:val="none" w:sz="0" w:space="0" w:color="auto"/>
        <w:bottom w:val="none" w:sz="0" w:space="0" w:color="auto"/>
        <w:right w:val="none" w:sz="0" w:space="0" w:color="auto"/>
      </w:divBdr>
    </w:div>
    <w:div w:id="733312561">
      <w:bodyDiv w:val="1"/>
      <w:marLeft w:val="0"/>
      <w:marRight w:val="0"/>
      <w:marTop w:val="0"/>
      <w:marBottom w:val="0"/>
      <w:divBdr>
        <w:top w:val="none" w:sz="0" w:space="0" w:color="auto"/>
        <w:left w:val="none" w:sz="0" w:space="0" w:color="auto"/>
        <w:bottom w:val="none" w:sz="0" w:space="0" w:color="auto"/>
        <w:right w:val="none" w:sz="0" w:space="0" w:color="auto"/>
      </w:divBdr>
    </w:div>
    <w:div w:id="827358774">
      <w:bodyDiv w:val="1"/>
      <w:marLeft w:val="0"/>
      <w:marRight w:val="0"/>
      <w:marTop w:val="0"/>
      <w:marBottom w:val="0"/>
      <w:divBdr>
        <w:top w:val="none" w:sz="0" w:space="0" w:color="auto"/>
        <w:left w:val="none" w:sz="0" w:space="0" w:color="auto"/>
        <w:bottom w:val="none" w:sz="0" w:space="0" w:color="auto"/>
        <w:right w:val="none" w:sz="0" w:space="0" w:color="auto"/>
      </w:divBdr>
    </w:div>
    <w:div w:id="1323894421">
      <w:bodyDiv w:val="1"/>
      <w:marLeft w:val="0"/>
      <w:marRight w:val="0"/>
      <w:marTop w:val="0"/>
      <w:marBottom w:val="0"/>
      <w:divBdr>
        <w:top w:val="none" w:sz="0" w:space="0" w:color="auto"/>
        <w:left w:val="none" w:sz="0" w:space="0" w:color="auto"/>
        <w:bottom w:val="none" w:sz="0" w:space="0" w:color="auto"/>
        <w:right w:val="none" w:sz="0" w:space="0" w:color="auto"/>
      </w:divBdr>
    </w:div>
    <w:div w:id="1432772889">
      <w:bodyDiv w:val="1"/>
      <w:marLeft w:val="0"/>
      <w:marRight w:val="0"/>
      <w:marTop w:val="0"/>
      <w:marBottom w:val="0"/>
      <w:divBdr>
        <w:top w:val="none" w:sz="0" w:space="0" w:color="auto"/>
        <w:left w:val="none" w:sz="0" w:space="0" w:color="auto"/>
        <w:bottom w:val="none" w:sz="0" w:space="0" w:color="auto"/>
        <w:right w:val="none" w:sz="0" w:space="0" w:color="auto"/>
      </w:divBdr>
    </w:div>
    <w:div w:id="191168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wmeets7\SwimMeet%202019.2020\NB%20Spring%20Champs\tidemeetmngr@gmail.com" TargetMode="External"/><Relationship Id="rId13" Type="http://schemas.openxmlformats.org/officeDocument/2006/relationships/hyperlink" Target="https://www.swimming.ca/fr/evenements-resultats/rencontres-a-venir-en-cours/" TargetMode="External"/><Relationship Id="rId18" Type="http://schemas.openxmlformats.org/officeDocument/2006/relationships/hyperlink" Target="https://www.swimming.ca/fr/evenements-resultats/rencontres-a-venir-en-cour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wimming.ca/fr/evenements-resultats/rencontres-a-venir-en-cours/" TargetMode="External"/><Relationship Id="rId7" Type="http://schemas.openxmlformats.org/officeDocument/2006/relationships/hyperlink" Target="file:///C:\swmeets7\SwimMeet%202019.2020\NB%20Spring%20Champs\tidemeetmngr@gmail.com" TargetMode="External"/><Relationship Id="rId12" Type="http://schemas.openxmlformats.org/officeDocument/2006/relationships/hyperlink" Target="file:///C:\swmeets7\SwimMeet%202019.2020\NB%20Spring%20Champs\tidemeetmngr@gmail.com" TargetMode="External"/><Relationship Id="rId17" Type="http://schemas.openxmlformats.org/officeDocument/2006/relationships/hyperlink" Target="https://www.swimming.ca/fr/evenements-resultats/rencontres-a-venir-en-cour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wimming.ca/fr/evenements-resultats/rencontres-a-venir-en-cours/" TargetMode="External"/><Relationship Id="rId20" Type="http://schemas.openxmlformats.org/officeDocument/2006/relationships/hyperlink" Target="https://www.swimming.ca/fr/evenements-resultats/rencontres-a-venir-en-cou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swmeets7\SwimMeet%202019.2020\NB%20Spring%20Champs\tidemeetmngr@gmail.com" TargetMode="External"/><Relationship Id="rId24" Type="http://schemas.openxmlformats.org/officeDocument/2006/relationships/hyperlink" Target="https://www.swimming.ca/fr/evenements-resultats/rencontres-a-venir-en-cours/" TargetMode="External"/><Relationship Id="rId5" Type="http://schemas.openxmlformats.org/officeDocument/2006/relationships/footnotes" Target="footnotes.xml"/><Relationship Id="rId15" Type="http://schemas.openxmlformats.org/officeDocument/2006/relationships/hyperlink" Target="https://www.swimming.ca/fr/evenements-resultats/rencontres-a-venir-en-cours/" TargetMode="External"/><Relationship Id="rId23" Type="http://schemas.openxmlformats.org/officeDocument/2006/relationships/hyperlink" Target="https://www.swimming.ca/fr/evenements-resultats/rencontres-a-venir-en-cours/" TargetMode="External"/><Relationship Id="rId10" Type="http://schemas.openxmlformats.org/officeDocument/2006/relationships/hyperlink" Target="https://www.swimming.ca/meetList.aspx" TargetMode="External"/><Relationship Id="rId19" Type="http://schemas.openxmlformats.org/officeDocument/2006/relationships/hyperlink" Target="https://www.swimming.ca/fr/evenements-resultats/rencontres-a-venir-en-cours/" TargetMode="External"/><Relationship Id="rId4" Type="http://schemas.openxmlformats.org/officeDocument/2006/relationships/webSettings" Target="webSettings.xml"/><Relationship Id="rId9" Type="http://schemas.openxmlformats.org/officeDocument/2006/relationships/hyperlink" Target="https://www.swimming.ca/meetList.aspx" TargetMode="External"/><Relationship Id="rId14" Type="http://schemas.openxmlformats.org/officeDocument/2006/relationships/hyperlink" Target="https://www.swimming.ca/fr/evenements-resultats/rencontres-a-venir-en-cours/" TargetMode="External"/><Relationship Id="rId22" Type="http://schemas.openxmlformats.org/officeDocument/2006/relationships/hyperlink" Target="https://www.swimming.ca/fr/evenements-resultats/rencontres-a-venir-en-cou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4126</Characters>
  <Application>Microsoft Office Word</Application>
  <DocSecurity>0</DocSecurity>
  <Lines>274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Bathurst Aquatic Cen</dc:creator>
  <cp:keywords/>
  <cp:lastModifiedBy>TIDE Swim Club</cp:lastModifiedBy>
  <cp:revision>4</cp:revision>
  <cp:lastPrinted>2022-03-06T23:51:00Z</cp:lastPrinted>
  <dcterms:created xsi:type="dcterms:W3CDTF">2026-02-25T00:21:00Z</dcterms:created>
  <dcterms:modified xsi:type="dcterms:W3CDTF">2026-02-25T00:35:00Z</dcterms:modified>
</cp:coreProperties>
</file>